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3E7" w:rsidRPr="00927F64" w:rsidRDefault="007233E7" w:rsidP="007233E7">
      <w:pPr>
        <w:jc w:val="right"/>
        <w:rPr>
          <w:b/>
          <w:bCs/>
          <w:sz w:val="32"/>
          <w:szCs w:val="32"/>
          <w:rtl/>
        </w:rPr>
      </w:pPr>
      <w:r w:rsidRPr="00927F64">
        <w:rPr>
          <w:rFonts w:hint="cs"/>
          <w:b/>
          <w:bCs/>
          <w:sz w:val="32"/>
          <w:szCs w:val="32"/>
          <w:rtl/>
        </w:rPr>
        <w:t xml:space="preserve">مدرس </w:t>
      </w:r>
      <w:proofErr w:type="gramStart"/>
      <w:r w:rsidRPr="00927F64">
        <w:rPr>
          <w:rFonts w:hint="cs"/>
          <w:b/>
          <w:bCs/>
          <w:sz w:val="32"/>
          <w:szCs w:val="32"/>
          <w:rtl/>
        </w:rPr>
        <w:t>المادة :</w:t>
      </w:r>
      <w:proofErr w:type="gramEnd"/>
      <w:r w:rsidRPr="00927F64">
        <w:rPr>
          <w:rFonts w:hint="cs"/>
          <w:b/>
          <w:bCs/>
          <w:sz w:val="32"/>
          <w:szCs w:val="32"/>
          <w:rtl/>
        </w:rPr>
        <w:t xml:space="preserve"> أ.م د قيس جمال الدين </w:t>
      </w:r>
      <w:bookmarkStart w:id="0" w:name="_GoBack"/>
      <w:bookmarkEnd w:id="0"/>
    </w:p>
    <w:p w:rsidR="007233E7" w:rsidRPr="00927F64" w:rsidRDefault="007233E7" w:rsidP="007233E7">
      <w:pPr>
        <w:jc w:val="right"/>
        <w:rPr>
          <w:b/>
          <w:bCs/>
          <w:sz w:val="32"/>
          <w:szCs w:val="32"/>
          <w:rtl/>
        </w:rPr>
      </w:pPr>
      <w:r w:rsidRPr="00927F64">
        <w:rPr>
          <w:rFonts w:hint="cs"/>
          <w:b/>
          <w:bCs/>
          <w:sz w:val="32"/>
          <w:szCs w:val="32"/>
          <w:rtl/>
        </w:rPr>
        <w:t xml:space="preserve">المرحلة </w:t>
      </w:r>
      <w:proofErr w:type="gramStart"/>
      <w:r w:rsidRPr="00927F64">
        <w:rPr>
          <w:rFonts w:hint="cs"/>
          <w:b/>
          <w:bCs/>
          <w:sz w:val="32"/>
          <w:szCs w:val="32"/>
          <w:rtl/>
        </w:rPr>
        <w:t>الأولى :</w:t>
      </w:r>
      <w:proofErr w:type="gramEnd"/>
      <w:r w:rsidRPr="00927F64">
        <w:rPr>
          <w:rFonts w:hint="cs"/>
          <w:b/>
          <w:bCs/>
          <w:sz w:val="32"/>
          <w:szCs w:val="32"/>
          <w:rtl/>
        </w:rPr>
        <w:t xml:space="preserve"> القانون الدستوري </w:t>
      </w:r>
    </w:p>
    <w:p w:rsidR="007233E7" w:rsidRPr="00B43F20" w:rsidRDefault="00B43F20" w:rsidP="00B43F20">
      <w:pPr>
        <w:jc w:val="center"/>
        <w:rPr>
          <w:sz w:val="36"/>
          <w:szCs w:val="36"/>
          <w:rtl/>
        </w:rPr>
      </w:pPr>
      <w:r w:rsidRPr="00B43F20">
        <w:rPr>
          <w:rFonts w:hint="cs"/>
          <w:sz w:val="36"/>
          <w:szCs w:val="36"/>
          <w:rtl/>
        </w:rPr>
        <w:t xml:space="preserve">المحاضرة الثامنة </w:t>
      </w:r>
    </w:p>
    <w:p w:rsidR="004E17A9" w:rsidRDefault="004E17A9" w:rsidP="007233E7">
      <w:pPr>
        <w:jc w:val="right"/>
        <w:rPr>
          <w:sz w:val="32"/>
          <w:szCs w:val="32"/>
          <w:rtl/>
        </w:rPr>
      </w:pPr>
    </w:p>
    <w:p w:rsidR="00B43F20" w:rsidRDefault="00B43F20" w:rsidP="00B43F20">
      <w:pPr>
        <w:jc w:val="center"/>
        <w:rPr>
          <w:sz w:val="32"/>
          <w:szCs w:val="32"/>
        </w:rPr>
      </w:pPr>
    </w:p>
    <w:p w:rsidR="00B43F20" w:rsidRPr="00633C85" w:rsidRDefault="00B43F20" w:rsidP="00B43F20">
      <w:pPr>
        <w:shd w:val="clear" w:color="auto" w:fill="FFFFFF"/>
        <w:jc w:val="right"/>
        <w:rPr>
          <w:rFonts w:asciiTheme="minorBidi" w:eastAsia="Times New Roman" w:hAnsiTheme="minorBidi"/>
          <w:b/>
          <w:bCs/>
          <w:color w:val="1C1E21"/>
          <w:sz w:val="32"/>
          <w:szCs w:val="32"/>
          <w:rtl/>
        </w:rPr>
      </w:pPr>
      <w:r w:rsidRPr="00B43F20">
        <w:rPr>
          <w:rFonts w:ascii="inherit" w:eastAsia="Times New Roman" w:hAnsi="inherit" w:cs="Segoe UI Historic" w:hint="cs"/>
          <w:color w:val="1C1E21"/>
          <w:sz w:val="28"/>
          <w:szCs w:val="28"/>
          <w:rtl/>
        </w:rPr>
        <w:t>3</w:t>
      </w:r>
      <w:r w:rsidRPr="00633C85">
        <w:rPr>
          <w:rFonts w:asciiTheme="minorBidi" w:eastAsia="Times New Roman" w:hAnsiTheme="minorBidi"/>
          <w:b/>
          <w:bCs/>
          <w:color w:val="1C1E21"/>
          <w:sz w:val="32"/>
          <w:szCs w:val="32"/>
          <w:rtl/>
        </w:rPr>
        <w:t xml:space="preserve">- السلطة القضائية </w:t>
      </w:r>
    </w:p>
    <w:p w:rsidR="00B43F20" w:rsidRPr="00633C85" w:rsidRDefault="00B43F20" w:rsidP="00B43F20">
      <w:pPr>
        <w:shd w:val="clear" w:color="auto" w:fill="FFFFFF"/>
        <w:jc w:val="right"/>
        <w:rPr>
          <w:rFonts w:asciiTheme="minorBidi" w:eastAsia="Times New Roman" w:hAnsiTheme="minorBidi"/>
          <w:color w:val="1C1E21"/>
          <w:sz w:val="28"/>
          <w:szCs w:val="28"/>
          <w:rtl/>
        </w:rPr>
      </w:pPr>
    </w:p>
    <w:p w:rsidR="00633C85" w:rsidRPr="00633C85" w:rsidRDefault="00B43F20" w:rsidP="00633C85">
      <w:pPr>
        <w:shd w:val="clear" w:color="auto" w:fill="FFFFFF"/>
        <w:jc w:val="right"/>
        <w:rPr>
          <w:rFonts w:asciiTheme="minorBidi" w:eastAsia="Times New Roman" w:hAnsiTheme="minorBidi"/>
          <w:color w:val="1C1E21"/>
          <w:sz w:val="32"/>
          <w:szCs w:val="32"/>
          <w:rtl/>
        </w:rPr>
      </w:pPr>
      <w:r w:rsidRPr="00633C85">
        <w:rPr>
          <w:rFonts w:asciiTheme="minorBidi" w:eastAsia="Times New Roman" w:hAnsiTheme="minorBidi"/>
          <w:color w:val="1C1E21"/>
          <w:sz w:val="32"/>
          <w:szCs w:val="32"/>
          <w:rtl/>
        </w:rPr>
        <w:t xml:space="preserve"> ت</w:t>
      </w:r>
      <w:r w:rsidR="00633C85" w:rsidRPr="00633C85">
        <w:rPr>
          <w:rFonts w:asciiTheme="minorBidi" w:eastAsia="Times New Roman" w:hAnsiTheme="minorBidi"/>
          <w:color w:val="1C1E21"/>
          <w:sz w:val="32"/>
          <w:szCs w:val="32"/>
          <w:rtl/>
        </w:rPr>
        <w:t xml:space="preserve">تكون السلطة </w:t>
      </w:r>
      <w:proofErr w:type="gramStart"/>
      <w:r w:rsidR="00633C85" w:rsidRPr="00633C85">
        <w:rPr>
          <w:rFonts w:asciiTheme="minorBidi" w:eastAsia="Times New Roman" w:hAnsiTheme="minorBidi"/>
          <w:color w:val="1C1E21"/>
          <w:sz w:val="32"/>
          <w:szCs w:val="32"/>
          <w:rtl/>
        </w:rPr>
        <w:t xml:space="preserve">القضائية </w:t>
      </w:r>
      <w:r w:rsidRPr="00633C85">
        <w:rPr>
          <w:rFonts w:asciiTheme="minorBidi" w:eastAsia="Times New Roman" w:hAnsiTheme="minorBidi"/>
          <w:color w:val="1C1E21"/>
          <w:sz w:val="32"/>
          <w:szCs w:val="32"/>
          <w:rtl/>
        </w:rPr>
        <w:t xml:space="preserve"> في</w:t>
      </w:r>
      <w:proofErr w:type="gramEnd"/>
      <w:r w:rsidRPr="00633C85">
        <w:rPr>
          <w:rFonts w:asciiTheme="minorBidi" w:eastAsia="Times New Roman" w:hAnsiTheme="minorBidi"/>
          <w:color w:val="1C1E21"/>
          <w:sz w:val="32"/>
          <w:szCs w:val="32"/>
          <w:rtl/>
        </w:rPr>
        <w:t xml:space="preserve"> الولايات المتحدة الأمريكية</w:t>
      </w:r>
      <w:r w:rsidR="00633C85" w:rsidRPr="00633C85">
        <w:rPr>
          <w:rFonts w:asciiTheme="minorBidi" w:eastAsia="Times New Roman" w:hAnsiTheme="minorBidi"/>
          <w:color w:val="1C1E21"/>
          <w:sz w:val="32"/>
          <w:szCs w:val="32"/>
          <w:rtl/>
        </w:rPr>
        <w:t xml:space="preserve"> من ثلاث </w:t>
      </w:r>
      <w:r w:rsidR="00633C85" w:rsidRPr="00633C85">
        <w:rPr>
          <w:rFonts w:asciiTheme="minorBidi" w:eastAsia="Times New Roman" w:hAnsiTheme="minorBidi"/>
          <w:color w:val="1C1E21"/>
          <w:sz w:val="32"/>
          <w:szCs w:val="32"/>
          <w:rtl/>
        </w:rPr>
        <w:t>فروع رئيسية</w:t>
      </w:r>
    </w:p>
    <w:p w:rsidR="00633C85" w:rsidRPr="00633C85" w:rsidRDefault="00633C85" w:rsidP="00633C85">
      <w:pPr>
        <w:shd w:val="clear" w:color="auto" w:fill="FFFFFF"/>
        <w:rPr>
          <w:rFonts w:asciiTheme="minorBidi" w:eastAsia="Times New Roman" w:hAnsiTheme="minorBidi"/>
          <w:color w:val="1C1E21"/>
          <w:sz w:val="32"/>
          <w:szCs w:val="32"/>
          <w:rtl/>
        </w:rPr>
      </w:pPr>
    </w:p>
    <w:p w:rsidR="00633C85" w:rsidRPr="00633C85" w:rsidRDefault="00633C85" w:rsidP="00633C85">
      <w:pPr>
        <w:pStyle w:val="a3"/>
        <w:shd w:val="clear" w:color="auto" w:fill="FFFFFF"/>
        <w:ind w:left="3840"/>
        <w:jc w:val="right"/>
        <w:rPr>
          <w:rFonts w:asciiTheme="minorBidi" w:eastAsia="Times New Roman" w:hAnsiTheme="minorBidi"/>
          <w:color w:val="1C1E21"/>
          <w:sz w:val="32"/>
          <w:szCs w:val="32"/>
          <w:rtl/>
        </w:rPr>
      </w:pPr>
      <w:r w:rsidRPr="00633C85">
        <w:rPr>
          <w:rFonts w:asciiTheme="minorBidi" w:eastAsia="Times New Roman" w:hAnsiTheme="minorBidi"/>
          <w:color w:val="1C1E21"/>
          <w:sz w:val="32"/>
          <w:szCs w:val="32"/>
          <w:rtl/>
        </w:rPr>
        <w:t>-</w:t>
      </w:r>
      <w:r w:rsidRPr="00633C85">
        <w:rPr>
          <w:rFonts w:asciiTheme="minorBidi" w:eastAsia="Times New Roman" w:hAnsiTheme="minorBidi"/>
          <w:color w:val="1C1E21"/>
          <w:sz w:val="32"/>
          <w:szCs w:val="32"/>
          <w:rtl/>
        </w:rPr>
        <w:t>المحكمة العليا</w:t>
      </w:r>
      <w:r w:rsidRPr="00633C85">
        <w:rPr>
          <w:rFonts w:asciiTheme="minorBidi" w:eastAsia="Times New Roman" w:hAnsiTheme="minorBidi"/>
          <w:color w:val="1C1E21"/>
          <w:sz w:val="32"/>
          <w:szCs w:val="32"/>
          <w:rtl/>
        </w:rPr>
        <w:t xml:space="preserve">   </w:t>
      </w:r>
    </w:p>
    <w:p w:rsidR="00633C85" w:rsidRPr="00633C85" w:rsidRDefault="00633C85" w:rsidP="00633C85">
      <w:pPr>
        <w:pStyle w:val="a3"/>
        <w:shd w:val="clear" w:color="auto" w:fill="FFFFFF"/>
        <w:ind w:left="2175"/>
        <w:jc w:val="right"/>
        <w:rPr>
          <w:rFonts w:asciiTheme="minorBidi" w:eastAsia="Times New Roman" w:hAnsiTheme="minorBidi"/>
          <w:color w:val="1C1E21"/>
          <w:sz w:val="32"/>
          <w:szCs w:val="32"/>
          <w:rtl/>
        </w:rPr>
      </w:pPr>
      <w:r w:rsidRPr="00633C85">
        <w:rPr>
          <w:rFonts w:asciiTheme="minorBidi" w:eastAsia="Times New Roman" w:hAnsiTheme="minorBidi"/>
          <w:color w:val="1C1E21"/>
          <w:sz w:val="32"/>
          <w:szCs w:val="32"/>
          <w:rtl/>
        </w:rPr>
        <w:t xml:space="preserve">محكمة فيدرالية  </w:t>
      </w:r>
      <w:r w:rsidRPr="00633C85">
        <w:rPr>
          <w:rFonts w:asciiTheme="minorBidi" w:eastAsia="Times New Roman" w:hAnsiTheme="minorBidi"/>
          <w:color w:val="1C1E21"/>
          <w:sz w:val="32"/>
          <w:szCs w:val="32"/>
          <w:rtl/>
        </w:rPr>
        <w:t xml:space="preserve">   </w:t>
      </w:r>
    </w:p>
    <w:p w:rsidR="00633C85" w:rsidRPr="00633C85" w:rsidRDefault="00633C85" w:rsidP="00633C85">
      <w:pPr>
        <w:shd w:val="clear" w:color="auto" w:fill="FFFFFF"/>
        <w:jc w:val="right"/>
        <w:rPr>
          <w:rFonts w:asciiTheme="minorBidi" w:eastAsia="Times New Roman" w:hAnsiTheme="minorBidi"/>
          <w:color w:val="1C1E21"/>
          <w:sz w:val="32"/>
          <w:szCs w:val="32"/>
          <w:rtl/>
        </w:rPr>
      </w:pPr>
      <w:r w:rsidRPr="00633C85">
        <w:rPr>
          <w:rFonts w:asciiTheme="minorBidi" w:eastAsia="Times New Roman" w:hAnsiTheme="minorBidi"/>
          <w:color w:val="1C1E21"/>
          <w:sz w:val="32"/>
          <w:szCs w:val="32"/>
          <w:rtl/>
        </w:rPr>
        <w:t xml:space="preserve">محكمة استئناف  </w:t>
      </w:r>
    </w:p>
    <w:p w:rsidR="00633C85" w:rsidRDefault="00633C85" w:rsidP="00633C85">
      <w:pPr>
        <w:shd w:val="clear" w:color="auto" w:fill="FFFFFF"/>
        <w:jc w:val="right"/>
        <w:rPr>
          <w:rFonts w:ascii="inherit" w:eastAsia="Times New Roman" w:hAnsi="inherit" w:cs="Times New Roman"/>
          <w:color w:val="1C1E21"/>
          <w:sz w:val="32"/>
          <w:szCs w:val="32"/>
          <w:rtl/>
        </w:rPr>
      </w:pPr>
      <w:r w:rsidRPr="00B43F20">
        <w:rPr>
          <w:rFonts w:ascii="inherit" w:eastAsia="Times New Roman" w:hAnsi="inherit" w:cs="Times New Roman"/>
          <w:color w:val="1C1E21"/>
          <w:sz w:val="32"/>
          <w:szCs w:val="32"/>
          <w:rtl/>
        </w:rPr>
        <w:t>وبالنظر لأهمية المحكمة العليات</w:t>
      </w:r>
      <w:r w:rsidR="00D07937">
        <w:rPr>
          <w:rFonts w:ascii="inherit" w:eastAsia="Times New Roman" w:hAnsi="inherit" w:cs="Times New Roman" w:hint="cs"/>
          <w:color w:val="1C1E21"/>
          <w:sz w:val="32"/>
          <w:szCs w:val="32"/>
          <w:rtl/>
        </w:rPr>
        <w:t xml:space="preserve"> </w:t>
      </w:r>
      <w:proofErr w:type="gramStart"/>
      <w:r w:rsidR="00D07937">
        <w:rPr>
          <w:rFonts w:ascii="inherit" w:eastAsia="Times New Roman" w:hAnsi="inherit" w:cs="Times New Roman" w:hint="cs"/>
          <w:color w:val="1C1E21"/>
          <w:sz w:val="32"/>
          <w:szCs w:val="32"/>
          <w:rtl/>
        </w:rPr>
        <w:t xml:space="preserve">في </w:t>
      </w:r>
      <w:r w:rsidR="00D07937">
        <w:rPr>
          <w:rFonts w:ascii="inherit" w:eastAsia="Times New Roman" w:hAnsi="inherit" w:cs="Times New Roman"/>
          <w:color w:val="1C1E21"/>
          <w:sz w:val="32"/>
          <w:szCs w:val="32"/>
          <w:rtl/>
        </w:rPr>
        <w:t xml:space="preserve"> الحياة</w:t>
      </w:r>
      <w:proofErr w:type="gramEnd"/>
      <w:r w:rsidR="00D07937">
        <w:rPr>
          <w:rFonts w:ascii="inherit" w:eastAsia="Times New Roman" w:hAnsi="inherit" w:cs="Times New Roman"/>
          <w:color w:val="1C1E21"/>
          <w:sz w:val="32"/>
          <w:szCs w:val="32"/>
          <w:rtl/>
        </w:rPr>
        <w:t xml:space="preserve"> السياسية الا</w:t>
      </w:r>
      <w:r w:rsidR="00D07937">
        <w:rPr>
          <w:rFonts w:ascii="inherit" w:eastAsia="Times New Roman" w:hAnsi="inherit" w:cs="Times New Roman" w:hint="cs"/>
          <w:color w:val="1C1E21"/>
          <w:sz w:val="32"/>
          <w:szCs w:val="32"/>
          <w:rtl/>
        </w:rPr>
        <w:t xml:space="preserve">مريكية </w:t>
      </w:r>
      <w:r w:rsidRPr="00B43F20">
        <w:rPr>
          <w:rFonts w:ascii="inherit" w:eastAsia="Times New Roman" w:hAnsi="inherit" w:cs="Times New Roman"/>
          <w:color w:val="1C1E21"/>
          <w:sz w:val="32"/>
          <w:szCs w:val="32"/>
          <w:rtl/>
        </w:rPr>
        <w:t>سوف نركز عل</w:t>
      </w:r>
      <w:r w:rsidR="00D07937">
        <w:rPr>
          <w:rFonts w:ascii="inherit" w:eastAsia="Times New Roman" w:hAnsi="inherit" w:cs="Times New Roman" w:hint="cs"/>
          <w:color w:val="1C1E21"/>
          <w:sz w:val="32"/>
          <w:szCs w:val="32"/>
          <w:rtl/>
        </w:rPr>
        <w:t xml:space="preserve">يها </w:t>
      </w:r>
      <w:r w:rsidRPr="00B43F20">
        <w:rPr>
          <w:rFonts w:ascii="inherit" w:eastAsia="Times New Roman" w:hAnsi="inherit" w:cs="Times New Roman"/>
          <w:color w:val="1C1E21"/>
          <w:sz w:val="32"/>
          <w:szCs w:val="32"/>
          <w:rtl/>
        </w:rPr>
        <w:t xml:space="preserve"> في دراستنا</w:t>
      </w:r>
    </w:p>
    <w:p w:rsidR="00633C85" w:rsidRDefault="00633C85" w:rsidP="00633C85">
      <w:pPr>
        <w:shd w:val="clear" w:color="auto" w:fill="FFFFFF"/>
        <w:jc w:val="right"/>
        <w:rPr>
          <w:rFonts w:ascii="inherit" w:eastAsia="Times New Roman" w:hAnsi="inherit" w:cs="Times New Roman"/>
          <w:color w:val="1C1E21"/>
          <w:sz w:val="32"/>
          <w:szCs w:val="32"/>
          <w:rtl/>
        </w:rPr>
      </w:pPr>
    </w:p>
    <w:p w:rsidR="00973F5E" w:rsidRDefault="00D07937" w:rsidP="00973F5E">
      <w:pPr>
        <w:shd w:val="clear" w:color="auto" w:fill="FFFFFF"/>
        <w:jc w:val="right"/>
        <w:rPr>
          <w:rFonts w:asciiTheme="minorBidi" w:eastAsia="Times New Roman" w:hAnsiTheme="minorBidi"/>
          <w:color w:val="1C1E21"/>
          <w:sz w:val="32"/>
          <w:szCs w:val="32"/>
          <w:rtl/>
        </w:rPr>
      </w:pPr>
      <w:r>
        <w:rPr>
          <w:rFonts w:asciiTheme="minorBidi" w:eastAsia="Times New Roman" w:hAnsiTheme="minorBidi"/>
          <w:color w:val="1C1E21"/>
          <w:sz w:val="32"/>
          <w:szCs w:val="32"/>
          <w:rtl/>
        </w:rPr>
        <w:t xml:space="preserve">التكوين </w:t>
      </w:r>
      <w:r>
        <w:rPr>
          <w:rFonts w:asciiTheme="minorBidi" w:eastAsia="Times New Roman" w:hAnsiTheme="minorBidi" w:hint="cs"/>
          <w:color w:val="1C1E21"/>
          <w:sz w:val="32"/>
          <w:szCs w:val="32"/>
          <w:rtl/>
        </w:rPr>
        <w:t xml:space="preserve">من رئيس +أعضاء تتم تسميتهم من قبل رئيس الجمهورية وموافقة مجلس الشيوخ بأغلبية 3/2 </w:t>
      </w:r>
    </w:p>
    <w:p w:rsidR="00973F5E" w:rsidRDefault="00973F5E" w:rsidP="00973F5E">
      <w:pPr>
        <w:shd w:val="clear" w:color="auto" w:fill="FFFFFF"/>
        <w:jc w:val="right"/>
        <w:rPr>
          <w:rFonts w:asciiTheme="minorBidi" w:eastAsia="Times New Roman" w:hAnsiTheme="minorBidi" w:hint="cs"/>
          <w:color w:val="1C1E21"/>
          <w:sz w:val="32"/>
          <w:szCs w:val="32"/>
          <w:rtl/>
        </w:rPr>
      </w:pPr>
      <w:r>
        <w:rPr>
          <w:rFonts w:asciiTheme="minorBidi" w:eastAsia="Times New Roman" w:hAnsiTheme="minorBidi" w:hint="cs"/>
          <w:color w:val="1C1E21"/>
          <w:sz w:val="32"/>
          <w:szCs w:val="32"/>
          <w:rtl/>
        </w:rPr>
        <w:t xml:space="preserve">بعد </w:t>
      </w:r>
      <w:proofErr w:type="gramStart"/>
      <w:r>
        <w:rPr>
          <w:rFonts w:asciiTheme="minorBidi" w:eastAsia="Times New Roman" w:hAnsiTheme="minorBidi" w:hint="cs"/>
          <w:color w:val="1C1E21"/>
          <w:sz w:val="32"/>
          <w:szCs w:val="32"/>
          <w:rtl/>
        </w:rPr>
        <w:t xml:space="preserve">شرط </w:t>
      </w:r>
      <w:r w:rsidRPr="00633C85">
        <w:rPr>
          <w:rFonts w:asciiTheme="minorBidi" w:eastAsia="Times New Roman" w:hAnsiTheme="minorBidi"/>
          <w:color w:val="1C1E21"/>
          <w:sz w:val="32"/>
          <w:szCs w:val="32"/>
          <w:rtl/>
        </w:rPr>
        <w:t xml:space="preserve"> الاخذ</w:t>
      </w:r>
      <w:proofErr w:type="gramEnd"/>
      <w:r w:rsidRPr="00633C85">
        <w:rPr>
          <w:rFonts w:asciiTheme="minorBidi" w:eastAsia="Times New Roman" w:hAnsiTheme="minorBidi"/>
          <w:color w:val="1C1E21"/>
          <w:sz w:val="32"/>
          <w:szCs w:val="32"/>
          <w:rtl/>
        </w:rPr>
        <w:t xml:space="preserve"> بنظر ا</w:t>
      </w:r>
      <w:r>
        <w:rPr>
          <w:rFonts w:asciiTheme="minorBidi" w:eastAsia="Times New Roman" w:hAnsiTheme="minorBidi"/>
          <w:color w:val="1C1E21"/>
          <w:sz w:val="32"/>
          <w:szCs w:val="32"/>
          <w:rtl/>
        </w:rPr>
        <w:t>لاعتبارات السياسية ( نظام الحزب</w:t>
      </w:r>
      <w:r>
        <w:rPr>
          <w:rFonts w:asciiTheme="minorBidi" w:eastAsia="Times New Roman" w:hAnsiTheme="minorBidi" w:hint="cs"/>
          <w:color w:val="1C1E21"/>
          <w:sz w:val="32"/>
          <w:szCs w:val="32"/>
          <w:rtl/>
        </w:rPr>
        <w:t xml:space="preserve">ين </w:t>
      </w:r>
      <w:r w:rsidRPr="00633C85">
        <w:rPr>
          <w:rFonts w:asciiTheme="minorBidi" w:eastAsia="Times New Roman" w:hAnsiTheme="minorBidi"/>
          <w:color w:val="1C1E21"/>
          <w:sz w:val="32"/>
          <w:szCs w:val="32"/>
          <w:rtl/>
        </w:rPr>
        <w:t xml:space="preserve"> ) + الاعتبارات المذهبية</w:t>
      </w:r>
      <w:r>
        <w:rPr>
          <w:rFonts w:asciiTheme="minorBidi" w:eastAsia="Times New Roman" w:hAnsiTheme="minorBidi" w:hint="cs"/>
          <w:color w:val="1C1E21"/>
          <w:sz w:val="32"/>
          <w:szCs w:val="32"/>
          <w:rtl/>
        </w:rPr>
        <w:t xml:space="preserve"> </w:t>
      </w:r>
      <w:proofErr w:type="spellStart"/>
      <w:r>
        <w:rPr>
          <w:rFonts w:asciiTheme="minorBidi" w:eastAsia="Times New Roman" w:hAnsiTheme="minorBidi" w:hint="cs"/>
          <w:color w:val="1C1E21"/>
          <w:sz w:val="32"/>
          <w:szCs w:val="32"/>
          <w:rtl/>
        </w:rPr>
        <w:t>وباتثير</w:t>
      </w:r>
      <w:proofErr w:type="spellEnd"/>
      <w:r>
        <w:rPr>
          <w:rFonts w:asciiTheme="minorBidi" w:eastAsia="Times New Roman" w:hAnsiTheme="minorBidi" w:hint="cs"/>
          <w:color w:val="1C1E21"/>
          <w:sz w:val="32"/>
          <w:szCs w:val="32"/>
          <w:rtl/>
        </w:rPr>
        <w:t xml:space="preserve"> اللوبي الصهيوني على الحياة السياسية الامريكية  </w:t>
      </w:r>
    </w:p>
    <w:p w:rsidR="00973F5E" w:rsidRDefault="00973F5E" w:rsidP="00AD6CDE">
      <w:pPr>
        <w:shd w:val="clear" w:color="auto" w:fill="FFFFFF"/>
        <w:rPr>
          <w:rFonts w:asciiTheme="minorBidi" w:eastAsia="Times New Roman" w:hAnsiTheme="minorBidi" w:hint="cs"/>
          <w:color w:val="1C1E21"/>
          <w:sz w:val="32"/>
          <w:szCs w:val="32"/>
          <w:rtl/>
        </w:rPr>
      </w:pPr>
      <w:r>
        <w:rPr>
          <w:rFonts w:asciiTheme="minorBidi" w:eastAsia="Times New Roman" w:hAnsiTheme="minorBidi" w:hint="cs"/>
          <w:color w:val="1C1E21"/>
          <w:sz w:val="32"/>
          <w:szCs w:val="32"/>
          <w:rtl/>
        </w:rPr>
        <w:t xml:space="preserve"> </w:t>
      </w:r>
    </w:p>
    <w:p w:rsidR="00AD6CDE" w:rsidRDefault="00AD6CDE" w:rsidP="00633C85">
      <w:pPr>
        <w:shd w:val="clear" w:color="auto" w:fill="FFFFFF"/>
        <w:jc w:val="right"/>
        <w:rPr>
          <w:rFonts w:asciiTheme="minorBidi" w:eastAsia="Times New Roman" w:hAnsiTheme="minorBidi" w:hint="cs"/>
          <w:color w:val="1C1E21"/>
          <w:sz w:val="32"/>
          <w:szCs w:val="32"/>
          <w:rtl/>
        </w:rPr>
      </w:pPr>
      <w:r>
        <w:rPr>
          <w:rFonts w:asciiTheme="minorBidi" w:eastAsia="Times New Roman" w:hAnsiTheme="minorBidi" w:hint="cs"/>
          <w:color w:val="1C1E21"/>
          <w:sz w:val="32"/>
          <w:szCs w:val="32"/>
          <w:rtl/>
        </w:rPr>
        <w:t xml:space="preserve">  </w:t>
      </w:r>
    </w:p>
    <w:p w:rsidR="00AD6CDE" w:rsidRDefault="00B43F20" w:rsidP="00AD6CDE">
      <w:pPr>
        <w:shd w:val="clear" w:color="auto" w:fill="FFFFFF"/>
        <w:jc w:val="right"/>
        <w:rPr>
          <w:rFonts w:asciiTheme="minorBidi" w:eastAsia="Times New Roman" w:hAnsiTheme="minorBidi" w:hint="cs"/>
          <w:color w:val="1C1E21"/>
          <w:sz w:val="32"/>
          <w:szCs w:val="32"/>
          <w:rtl/>
        </w:rPr>
      </w:pPr>
      <w:r w:rsidRPr="00633C85">
        <w:rPr>
          <w:rFonts w:asciiTheme="minorBidi" w:eastAsia="Times New Roman" w:hAnsiTheme="minorBidi"/>
          <w:color w:val="1C1E21"/>
          <w:sz w:val="32"/>
          <w:szCs w:val="32"/>
        </w:rPr>
        <w:t xml:space="preserve"> </w:t>
      </w:r>
      <w:r w:rsidR="00973F5E">
        <w:rPr>
          <w:rFonts w:asciiTheme="minorBidi" w:eastAsia="Times New Roman" w:hAnsiTheme="minorBidi" w:hint="cs"/>
          <w:color w:val="1C1E21"/>
          <w:sz w:val="32"/>
          <w:szCs w:val="32"/>
          <w:rtl/>
        </w:rPr>
        <w:t xml:space="preserve">  </w:t>
      </w:r>
      <w:r w:rsidR="00973F5E">
        <w:rPr>
          <w:rFonts w:asciiTheme="minorBidi" w:eastAsia="Times New Roman" w:hAnsiTheme="minorBidi"/>
          <w:color w:val="1C1E21"/>
          <w:sz w:val="32"/>
          <w:szCs w:val="32"/>
          <w:rtl/>
        </w:rPr>
        <w:t xml:space="preserve">اما </w:t>
      </w:r>
      <w:proofErr w:type="gramStart"/>
      <w:r w:rsidR="00973F5E">
        <w:rPr>
          <w:rFonts w:asciiTheme="minorBidi" w:eastAsia="Times New Roman" w:hAnsiTheme="minorBidi" w:hint="cs"/>
          <w:color w:val="1C1E21"/>
          <w:sz w:val="32"/>
          <w:szCs w:val="32"/>
          <w:rtl/>
        </w:rPr>
        <w:t xml:space="preserve">فيما </w:t>
      </w:r>
      <w:r w:rsidRPr="00633C85">
        <w:rPr>
          <w:rFonts w:asciiTheme="minorBidi" w:eastAsia="Times New Roman" w:hAnsiTheme="minorBidi"/>
          <w:color w:val="1C1E21"/>
          <w:sz w:val="32"/>
          <w:szCs w:val="32"/>
          <w:rtl/>
        </w:rPr>
        <w:t xml:space="preserve"> يختص</w:t>
      </w:r>
      <w:proofErr w:type="gramEnd"/>
      <w:r w:rsidRPr="00633C85">
        <w:rPr>
          <w:rFonts w:asciiTheme="minorBidi" w:eastAsia="Times New Roman" w:hAnsiTheme="minorBidi"/>
          <w:color w:val="1C1E21"/>
          <w:sz w:val="32"/>
          <w:szCs w:val="32"/>
          <w:rtl/>
        </w:rPr>
        <w:t xml:space="preserve"> بالاختصاصات فالحكمة تتمتع بنوعين من الاختصاصات وهما </w:t>
      </w:r>
      <w:r w:rsidR="00AD6CDE">
        <w:rPr>
          <w:rFonts w:asciiTheme="minorBidi" w:eastAsia="Times New Roman" w:hAnsiTheme="minorBidi" w:hint="cs"/>
          <w:color w:val="1C1E21"/>
          <w:sz w:val="32"/>
          <w:szCs w:val="32"/>
          <w:rtl/>
        </w:rPr>
        <w:t xml:space="preserve"> </w:t>
      </w:r>
    </w:p>
    <w:p w:rsidR="00AD6CDE" w:rsidRDefault="00B43F20" w:rsidP="00AD6CDE">
      <w:pPr>
        <w:shd w:val="clear" w:color="auto" w:fill="FFFFFF"/>
        <w:jc w:val="right"/>
        <w:rPr>
          <w:rFonts w:asciiTheme="minorBidi" w:eastAsia="Times New Roman" w:hAnsiTheme="minorBidi"/>
          <w:color w:val="1C1E21"/>
          <w:sz w:val="32"/>
          <w:szCs w:val="32"/>
          <w:rtl/>
        </w:rPr>
      </w:pPr>
      <w:r w:rsidRPr="00633C85">
        <w:rPr>
          <w:rFonts w:asciiTheme="minorBidi" w:eastAsia="Times New Roman" w:hAnsiTheme="minorBidi"/>
          <w:color w:val="1C1E21"/>
          <w:sz w:val="32"/>
          <w:szCs w:val="32"/>
          <w:rtl/>
        </w:rPr>
        <w:t xml:space="preserve">الاختصاصات السياسية </w:t>
      </w:r>
      <w:r w:rsidRPr="00633C85">
        <w:rPr>
          <w:rFonts w:asciiTheme="minorBidi" w:eastAsia="Times New Roman" w:hAnsiTheme="minorBidi"/>
          <w:color w:val="1C1E21"/>
          <w:sz w:val="32"/>
          <w:szCs w:val="32"/>
        </w:rPr>
        <w:t xml:space="preserve">- </w:t>
      </w:r>
      <w:r w:rsidR="00AD6CDE">
        <w:rPr>
          <w:rFonts w:asciiTheme="minorBidi" w:eastAsia="Times New Roman" w:hAnsiTheme="minorBidi" w:hint="cs"/>
          <w:color w:val="1C1E21"/>
          <w:sz w:val="32"/>
          <w:szCs w:val="32"/>
          <w:rtl/>
        </w:rPr>
        <w:t xml:space="preserve"> </w:t>
      </w:r>
    </w:p>
    <w:p w:rsidR="00973F5E" w:rsidRDefault="00AD6CDE" w:rsidP="00633C85">
      <w:pPr>
        <w:shd w:val="clear" w:color="auto" w:fill="FFFFFF"/>
        <w:jc w:val="right"/>
        <w:rPr>
          <w:rFonts w:asciiTheme="minorBidi" w:eastAsia="Times New Roman" w:hAnsiTheme="minorBidi" w:hint="cs"/>
          <w:color w:val="1C1E21"/>
          <w:sz w:val="32"/>
          <w:szCs w:val="32"/>
          <w:rtl/>
        </w:rPr>
      </w:pPr>
      <w:r>
        <w:rPr>
          <w:rFonts w:asciiTheme="minorBidi" w:eastAsia="Times New Roman" w:hAnsiTheme="minorBidi" w:hint="cs"/>
          <w:color w:val="1C1E21"/>
          <w:sz w:val="32"/>
          <w:szCs w:val="32"/>
          <w:rtl/>
        </w:rPr>
        <w:t xml:space="preserve">-  </w:t>
      </w:r>
      <w:proofErr w:type="gramStart"/>
      <w:r>
        <w:rPr>
          <w:rFonts w:asciiTheme="minorBidi" w:eastAsia="Times New Roman" w:hAnsiTheme="minorBidi" w:hint="cs"/>
          <w:color w:val="1C1E21"/>
          <w:sz w:val="32"/>
          <w:szCs w:val="32"/>
          <w:rtl/>
        </w:rPr>
        <w:t>ا</w:t>
      </w:r>
      <w:r w:rsidR="00B43F20" w:rsidRPr="00633C85">
        <w:rPr>
          <w:rFonts w:asciiTheme="minorBidi" w:eastAsia="Times New Roman" w:hAnsiTheme="minorBidi"/>
          <w:color w:val="1C1E21"/>
          <w:sz w:val="32"/>
          <w:szCs w:val="32"/>
          <w:rtl/>
        </w:rPr>
        <w:t>لاختصاصات</w:t>
      </w:r>
      <w:r>
        <w:rPr>
          <w:rFonts w:asciiTheme="minorBidi" w:eastAsia="Times New Roman" w:hAnsiTheme="minorBidi" w:hint="cs"/>
          <w:color w:val="1C1E21"/>
          <w:sz w:val="32"/>
          <w:szCs w:val="32"/>
          <w:rtl/>
        </w:rPr>
        <w:t xml:space="preserve"> </w:t>
      </w:r>
      <w:r w:rsidR="00B43F20" w:rsidRPr="00633C85">
        <w:rPr>
          <w:rFonts w:asciiTheme="minorBidi" w:eastAsia="Times New Roman" w:hAnsiTheme="minorBidi"/>
          <w:color w:val="1C1E21"/>
          <w:sz w:val="32"/>
          <w:szCs w:val="32"/>
          <w:rtl/>
        </w:rPr>
        <w:t xml:space="preserve"> القضائية</w:t>
      </w:r>
      <w:proofErr w:type="gramEnd"/>
      <w:r w:rsidR="00B43F20" w:rsidRPr="00633C85">
        <w:rPr>
          <w:rFonts w:asciiTheme="minorBidi" w:eastAsia="Times New Roman" w:hAnsiTheme="minorBidi"/>
          <w:color w:val="1C1E21"/>
          <w:sz w:val="32"/>
          <w:szCs w:val="32"/>
          <w:rtl/>
        </w:rPr>
        <w:t xml:space="preserve"> </w:t>
      </w:r>
      <w:r w:rsidR="00973F5E">
        <w:rPr>
          <w:rFonts w:asciiTheme="minorBidi" w:eastAsia="Times New Roman" w:hAnsiTheme="minorBidi" w:hint="cs"/>
          <w:color w:val="1C1E21"/>
          <w:sz w:val="32"/>
          <w:szCs w:val="32"/>
          <w:rtl/>
        </w:rPr>
        <w:t xml:space="preserve"> </w:t>
      </w:r>
      <w:r>
        <w:rPr>
          <w:rFonts w:asciiTheme="minorBidi" w:eastAsia="Times New Roman" w:hAnsiTheme="minorBidi" w:hint="cs"/>
          <w:color w:val="1C1E21"/>
          <w:sz w:val="32"/>
          <w:szCs w:val="32"/>
          <w:rtl/>
        </w:rPr>
        <w:t xml:space="preserve">  </w:t>
      </w:r>
    </w:p>
    <w:p w:rsidR="00973F5E" w:rsidRDefault="00973F5E" w:rsidP="00633C85">
      <w:pPr>
        <w:shd w:val="clear" w:color="auto" w:fill="FFFFFF"/>
        <w:jc w:val="right"/>
        <w:rPr>
          <w:rFonts w:asciiTheme="minorBidi" w:eastAsia="Times New Roman" w:hAnsiTheme="minorBidi"/>
          <w:color w:val="1C1E21"/>
          <w:sz w:val="32"/>
          <w:szCs w:val="32"/>
          <w:rtl/>
        </w:rPr>
      </w:pPr>
    </w:p>
    <w:p w:rsidR="00AD6CDE" w:rsidRPr="00AD6CDE" w:rsidRDefault="00AD6CDE" w:rsidP="00AD6CDE">
      <w:pPr>
        <w:shd w:val="clear" w:color="auto" w:fill="FFFFFF"/>
        <w:jc w:val="center"/>
        <w:rPr>
          <w:rFonts w:asciiTheme="minorBidi" w:eastAsia="Times New Roman" w:hAnsiTheme="minorBidi"/>
          <w:b/>
          <w:bCs/>
          <w:color w:val="1C1E21"/>
          <w:sz w:val="32"/>
          <w:szCs w:val="32"/>
          <w:rtl/>
        </w:rPr>
      </w:pPr>
      <w:r w:rsidRPr="00AD6CDE">
        <w:rPr>
          <w:rFonts w:asciiTheme="minorBidi" w:eastAsia="Times New Roman" w:hAnsiTheme="minorBidi" w:hint="cs"/>
          <w:b/>
          <w:bCs/>
          <w:color w:val="1C1E21"/>
          <w:sz w:val="32"/>
          <w:szCs w:val="32"/>
          <w:rtl/>
        </w:rPr>
        <w:lastRenderedPageBreak/>
        <w:t>الاختصاصات القضائية</w:t>
      </w:r>
    </w:p>
    <w:p w:rsidR="00AD6CDE" w:rsidRDefault="00AD6CDE" w:rsidP="00633C85">
      <w:pPr>
        <w:shd w:val="clear" w:color="auto" w:fill="FFFFFF"/>
        <w:jc w:val="right"/>
        <w:rPr>
          <w:rFonts w:asciiTheme="minorBidi" w:eastAsia="Times New Roman" w:hAnsiTheme="minorBidi"/>
          <w:color w:val="1C1E21"/>
          <w:sz w:val="32"/>
          <w:szCs w:val="32"/>
          <w:rtl/>
        </w:rPr>
      </w:pPr>
    </w:p>
    <w:p w:rsidR="00AD6CDE" w:rsidRDefault="00AD6CDE" w:rsidP="00633C85">
      <w:pPr>
        <w:shd w:val="clear" w:color="auto" w:fill="FFFFFF"/>
        <w:jc w:val="right"/>
        <w:rPr>
          <w:rFonts w:asciiTheme="minorBidi" w:eastAsia="Times New Roman" w:hAnsiTheme="minorBidi"/>
          <w:color w:val="1C1E21"/>
          <w:sz w:val="32"/>
          <w:szCs w:val="32"/>
          <w:rtl/>
        </w:rPr>
      </w:pPr>
    </w:p>
    <w:p w:rsidR="00AD6CDE" w:rsidRDefault="00AD6CDE" w:rsidP="00633C85">
      <w:pPr>
        <w:shd w:val="clear" w:color="auto" w:fill="FFFFFF"/>
        <w:jc w:val="right"/>
        <w:rPr>
          <w:rFonts w:asciiTheme="minorBidi" w:eastAsia="Times New Roman" w:hAnsiTheme="minorBidi"/>
          <w:color w:val="1C1E21"/>
          <w:sz w:val="32"/>
          <w:szCs w:val="32"/>
          <w:rtl/>
        </w:rPr>
      </w:pPr>
    </w:p>
    <w:p w:rsidR="00A21F9D" w:rsidRPr="0007313C" w:rsidRDefault="00AD6CDE" w:rsidP="00A21F9D">
      <w:pPr>
        <w:shd w:val="clear" w:color="auto" w:fill="FFFFFF"/>
        <w:jc w:val="right"/>
        <w:rPr>
          <w:rFonts w:asciiTheme="minorBidi" w:eastAsia="Times New Roman" w:hAnsiTheme="minorBidi" w:hint="cs"/>
          <w:color w:val="1C1E21"/>
          <w:sz w:val="32"/>
          <w:szCs w:val="32"/>
          <w:rtl/>
        </w:rPr>
      </w:pPr>
      <w:r w:rsidRPr="0007313C">
        <w:rPr>
          <w:rFonts w:asciiTheme="minorBidi" w:eastAsia="Times New Roman" w:hAnsiTheme="minorBidi" w:hint="cs"/>
          <w:color w:val="1C1E21"/>
          <w:sz w:val="32"/>
          <w:szCs w:val="32"/>
          <w:rtl/>
        </w:rPr>
        <w:t xml:space="preserve">يمكن </w:t>
      </w:r>
      <w:r w:rsidRPr="0007313C">
        <w:rPr>
          <w:rFonts w:asciiTheme="minorBidi" w:eastAsia="Times New Roman" w:hAnsiTheme="minorBidi"/>
          <w:color w:val="1C1E21"/>
          <w:sz w:val="32"/>
          <w:szCs w:val="32"/>
          <w:rtl/>
        </w:rPr>
        <w:t xml:space="preserve">أن تنظر المحكمة العليا </w:t>
      </w:r>
      <w:r w:rsidRPr="0007313C">
        <w:rPr>
          <w:rFonts w:asciiTheme="minorBidi" w:eastAsia="Times New Roman" w:hAnsiTheme="minorBidi" w:hint="cs"/>
          <w:color w:val="1C1E21"/>
          <w:sz w:val="32"/>
          <w:szCs w:val="32"/>
          <w:rtl/>
        </w:rPr>
        <w:t xml:space="preserve">في </w:t>
      </w:r>
      <w:proofErr w:type="gramStart"/>
      <w:r w:rsidRPr="0007313C">
        <w:rPr>
          <w:rFonts w:asciiTheme="minorBidi" w:eastAsia="Times New Roman" w:hAnsiTheme="minorBidi" w:hint="cs"/>
          <w:color w:val="1C1E21"/>
          <w:sz w:val="32"/>
          <w:szCs w:val="32"/>
          <w:rtl/>
        </w:rPr>
        <w:t xml:space="preserve">بعض </w:t>
      </w:r>
      <w:r w:rsidR="00B43F20" w:rsidRPr="0007313C">
        <w:rPr>
          <w:rFonts w:asciiTheme="minorBidi" w:eastAsia="Times New Roman" w:hAnsiTheme="minorBidi"/>
          <w:color w:val="1C1E21"/>
          <w:sz w:val="32"/>
          <w:szCs w:val="32"/>
          <w:rtl/>
        </w:rPr>
        <w:t xml:space="preserve"> القضايا</w:t>
      </w:r>
      <w:proofErr w:type="gramEnd"/>
      <w:r w:rsidR="00B43F20" w:rsidRPr="0007313C">
        <w:rPr>
          <w:rFonts w:asciiTheme="minorBidi" w:eastAsia="Times New Roman" w:hAnsiTheme="minorBidi"/>
          <w:color w:val="1C1E21"/>
          <w:sz w:val="32"/>
          <w:szCs w:val="32"/>
          <w:rtl/>
        </w:rPr>
        <w:t xml:space="preserve"> بصورة مباشرة والتي </w:t>
      </w:r>
      <w:r w:rsidRPr="0007313C">
        <w:rPr>
          <w:rFonts w:asciiTheme="minorBidi" w:eastAsia="Times New Roman" w:hAnsiTheme="minorBidi" w:hint="cs"/>
          <w:color w:val="1C1E21"/>
          <w:sz w:val="32"/>
          <w:szCs w:val="32"/>
          <w:rtl/>
        </w:rPr>
        <w:t xml:space="preserve">يكون احد أطرافها من </w:t>
      </w:r>
      <w:r w:rsidR="00A21F9D" w:rsidRPr="0007313C">
        <w:rPr>
          <w:rFonts w:asciiTheme="minorBidi" w:eastAsia="Times New Roman" w:hAnsiTheme="minorBidi"/>
          <w:color w:val="1C1E21"/>
          <w:sz w:val="32"/>
          <w:szCs w:val="32"/>
          <w:rtl/>
        </w:rPr>
        <w:t xml:space="preserve">الوزراء </w:t>
      </w:r>
      <w:r w:rsidR="00A21F9D" w:rsidRPr="0007313C">
        <w:rPr>
          <w:rFonts w:asciiTheme="minorBidi" w:eastAsia="Times New Roman" w:hAnsiTheme="minorBidi" w:hint="cs"/>
          <w:color w:val="1C1E21"/>
          <w:sz w:val="32"/>
          <w:szCs w:val="32"/>
          <w:rtl/>
        </w:rPr>
        <w:t xml:space="preserve">او  </w:t>
      </w:r>
      <w:r w:rsidR="00A21F9D" w:rsidRPr="0007313C">
        <w:rPr>
          <w:rFonts w:asciiTheme="minorBidi" w:eastAsia="Times New Roman" w:hAnsiTheme="minorBidi"/>
          <w:color w:val="1C1E21"/>
          <w:sz w:val="32"/>
          <w:szCs w:val="32"/>
          <w:rtl/>
        </w:rPr>
        <w:t>السفراء أو ال</w:t>
      </w:r>
      <w:r w:rsidR="00A21F9D" w:rsidRPr="0007313C">
        <w:rPr>
          <w:rFonts w:asciiTheme="minorBidi" w:eastAsia="Times New Roman" w:hAnsiTheme="minorBidi" w:hint="cs"/>
          <w:color w:val="1C1E21"/>
          <w:sz w:val="32"/>
          <w:szCs w:val="32"/>
          <w:rtl/>
        </w:rPr>
        <w:t>قناصل .</w:t>
      </w:r>
      <w:r w:rsidR="00A21F9D" w:rsidRPr="0007313C">
        <w:rPr>
          <w:rFonts w:asciiTheme="minorBidi" w:eastAsia="Times New Roman" w:hAnsiTheme="minorBidi"/>
          <w:color w:val="1C1E21"/>
          <w:sz w:val="32"/>
          <w:szCs w:val="32"/>
          <w:rtl/>
        </w:rPr>
        <w:t xml:space="preserve"> </w:t>
      </w:r>
      <w:r w:rsidR="00A21F9D" w:rsidRPr="0007313C">
        <w:rPr>
          <w:rFonts w:asciiTheme="minorBidi" w:eastAsia="Times New Roman" w:hAnsiTheme="minorBidi" w:hint="cs"/>
          <w:color w:val="1C1E21"/>
          <w:sz w:val="32"/>
          <w:szCs w:val="32"/>
          <w:rtl/>
        </w:rPr>
        <w:t xml:space="preserve">ويمكن </w:t>
      </w:r>
      <w:r w:rsidR="00A21F9D" w:rsidRPr="0007313C">
        <w:rPr>
          <w:rFonts w:asciiTheme="minorBidi" w:eastAsia="Times New Roman" w:hAnsiTheme="minorBidi"/>
          <w:color w:val="1C1E21"/>
          <w:sz w:val="32"/>
          <w:szCs w:val="32"/>
          <w:rtl/>
        </w:rPr>
        <w:t xml:space="preserve">ان </w:t>
      </w:r>
      <w:r w:rsidR="00A21F9D" w:rsidRPr="0007313C">
        <w:rPr>
          <w:rFonts w:asciiTheme="minorBidi" w:eastAsia="Times New Roman" w:hAnsiTheme="minorBidi" w:hint="cs"/>
          <w:color w:val="1C1E21"/>
          <w:sz w:val="32"/>
          <w:szCs w:val="32"/>
          <w:rtl/>
        </w:rPr>
        <w:t>ت</w:t>
      </w:r>
      <w:r w:rsidR="00A21F9D" w:rsidRPr="0007313C">
        <w:rPr>
          <w:rFonts w:asciiTheme="minorBidi" w:eastAsia="Times New Roman" w:hAnsiTheme="minorBidi"/>
          <w:color w:val="1C1E21"/>
          <w:sz w:val="32"/>
          <w:szCs w:val="32"/>
          <w:rtl/>
        </w:rPr>
        <w:t xml:space="preserve">كون </w:t>
      </w:r>
      <w:r w:rsidR="00A21F9D" w:rsidRPr="0007313C">
        <w:rPr>
          <w:rFonts w:asciiTheme="minorBidi" w:eastAsia="Times New Roman" w:hAnsiTheme="minorBidi" w:hint="cs"/>
          <w:color w:val="1C1E21"/>
          <w:sz w:val="32"/>
          <w:szCs w:val="32"/>
          <w:rtl/>
        </w:rPr>
        <w:t xml:space="preserve">محكمة </w:t>
      </w:r>
      <w:proofErr w:type="spellStart"/>
      <w:r w:rsidR="00A21F9D" w:rsidRPr="0007313C">
        <w:rPr>
          <w:rFonts w:asciiTheme="minorBidi" w:eastAsia="Times New Roman" w:hAnsiTheme="minorBidi" w:hint="cs"/>
          <w:color w:val="1C1E21"/>
          <w:sz w:val="32"/>
          <w:szCs w:val="32"/>
          <w:rtl/>
        </w:rPr>
        <w:t>أستئناف</w:t>
      </w:r>
      <w:proofErr w:type="spellEnd"/>
      <w:r w:rsidR="00A21F9D" w:rsidRPr="0007313C">
        <w:rPr>
          <w:rFonts w:asciiTheme="minorBidi" w:eastAsia="Times New Roman" w:hAnsiTheme="minorBidi" w:hint="cs"/>
          <w:color w:val="1C1E21"/>
          <w:sz w:val="32"/>
          <w:szCs w:val="32"/>
          <w:rtl/>
        </w:rPr>
        <w:t xml:space="preserve"> بالنسبة للمحاكم العادية وهي محكمة تمييز  </w:t>
      </w:r>
    </w:p>
    <w:p w:rsidR="0007313C" w:rsidRDefault="00A21F9D" w:rsidP="00A21F9D">
      <w:pPr>
        <w:shd w:val="clear" w:color="auto" w:fill="FFFFFF"/>
        <w:jc w:val="right"/>
        <w:rPr>
          <w:rFonts w:asciiTheme="minorBidi" w:eastAsia="Times New Roman" w:hAnsiTheme="minorBidi"/>
          <w:color w:val="1C1E21"/>
          <w:sz w:val="40"/>
          <w:szCs w:val="40"/>
          <w:rtl/>
        </w:rPr>
      </w:pPr>
      <w:r w:rsidRPr="0007313C">
        <w:rPr>
          <w:rFonts w:asciiTheme="minorBidi" w:eastAsia="Times New Roman" w:hAnsiTheme="minorBidi"/>
          <w:color w:val="1C1E21"/>
          <w:sz w:val="32"/>
          <w:szCs w:val="32"/>
          <w:rtl/>
        </w:rPr>
        <w:t xml:space="preserve"> بالنسبة لل</w:t>
      </w:r>
      <w:r w:rsidRPr="0007313C">
        <w:rPr>
          <w:rFonts w:asciiTheme="minorBidi" w:eastAsia="Times New Roman" w:hAnsiTheme="minorBidi" w:hint="cs"/>
          <w:color w:val="1C1E21"/>
          <w:sz w:val="32"/>
          <w:szCs w:val="32"/>
          <w:rtl/>
        </w:rPr>
        <w:t>م</w:t>
      </w:r>
      <w:r w:rsidRPr="0007313C">
        <w:rPr>
          <w:rFonts w:asciiTheme="minorBidi" w:eastAsia="Times New Roman" w:hAnsiTheme="minorBidi"/>
          <w:color w:val="1C1E21"/>
          <w:sz w:val="32"/>
          <w:szCs w:val="32"/>
          <w:rtl/>
        </w:rPr>
        <w:t xml:space="preserve">حاكم العادية </w:t>
      </w:r>
      <w:proofErr w:type="gramStart"/>
      <w:r w:rsidRPr="0007313C">
        <w:rPr>
          <w:rFonts w:asciiTheme="minorBidi" w:eastAsia="Times New Roman" w:hAnsiTheme="minorBidi" w:hint="cs"/>
          <w:color w:val="1C1E21"/>
          <w:sz w:val="32"/>
          <w:szCs w:val="32"/>
          <w:rtl/>
        </w:rPr>
        <w:t xml:space="preserve">وهي </w:t>
      </w:r>
      <w:r w:rsidRPr="0007313C">
        <w:rPr>
          <w:rFonts w:asciiTheme="minorBidi" w:eastAsia="Times New Roman" w:hAnsiTheme="minorBidi"/>
          <w:color w:val="1C1E21"/>
          <w:sz w:val="32"/>
          <w:szCs w:val="32"/>
          <w:rtl/>
        </w:rPr>
        <w:t xml:space="preserve"> م</w:t>
      </w:r>
      <w:r w:rsidRPr="0007313C">
        <w:rPr>
          <w:rFonts w:asciiTheme="minorBidi" w:eastAsia="Times New Roman" w:hAnsiTheme="minorBidi"/>
          <w:color w:val="1C1E21"/>
          <w:sz w:val="32"/>
          <w:szCs w:val="32"/>
          <w:rtl/>
        </w:rPr>
        <w:t>حكمة</w:t>
      </w:r>
      <w:proofErr w:type="gramEnd"/>
      <w:r w:rsidRPr="0007313C">
        <w:rPr>
          <w:rFonts w:asciiTheme="minorBidi" w:eastAsia="Times New Roman" w:hAnsiTheme="minorBidi"/>
          <w:color w:val="1C1E21"/>
          <w:sz w:val="32"/>
          <w:szCs w:val="32"/>
          <w:rtl/>
        </w:rPr>
        <w:t xml:space="preserve"> تميز </w:t>
      </w:r>
      <w:r w:rsidRPr="0007313C">
        <w:rPr>
          <w:rFonts w:asciiTheme="minorBidi" w:eastAsia="Times New Roman" w:hAnsiTheme="minorBidi" w:hint="cs"/>
          <w:color w:val="1C1E21"/>
          <w:sz w:val="32"/>
          <w:szCs w:val="32"/>
          <w:rtl/>
        </w:rPr>
        <w:t xml:space="preserve">بالنسبة لمحاكم الاستئناف </w:t>
      </w:r>
      <w:r w:rsidR="00C07576" w:rsidRPr="0007313C">
        <w:rPr>
          <w:rFonts w:asciiTheme="minorBidi" w:eastAsia="Times New Roman" w:hAnsiTheme="minorBidi" w:hint="cs"/>
          <w:color w:val="1C1E21"/>
          <w:sz w:val="32"/>
          <w:szCs w:val="32"/>
          <w:rtl/>
        </w:rPr>
        <w:t xml:space="preserve">كما تتضمن في النزاعات بين الدولة الاتحادية والدويلات الداخلة في الاتحاد </w:t>
      </w:r>
      <w:r w:rsidR="0007313C" w:rsidRPr="0007313C">
        <w:rPr>
          <w:rFonts w:asciiTheme="minorBidi" w:eastAsia="Times New Roman" w:hAnsiTheme="minorBidi" w:hint="cs"/>
          <w:color w:val="1C1E21"/>
          <w:sz w:val="32"/>
          <w:szCs w:val="32"/>
          <w:rtl/>
        </w:rPr>
        <w:t>.</w:t>
      </w:r>
    </w:p>
    <w:p w:rsidR="0007313C" w:rsidRDefault="0007313C" w:rsidP="00A21F9D">
      <w:pPr>
        <w:shd w:val="clear" w:color="auto" w:fill="FFFFFF"/>
        <w:jc w:val="right"/>
        <w:rPr>
          <w:rFonts w:asciiTheme="minorBidi" w:eastAsia="Times New Roman" w:hAnsiTheme="minorBidi"/>
          <w:color w:val="1C1E21"/>
          <w:sz w:val="40"/>
          <w:szCs w:val="40"/>
          <w:rtl/>
        </w:rPr>
      </w:pPr>
    </w:p>
    <w:p w:rsidR="0007313C" w:rsidRDefault="0007313C" w:rsidP="0007313C">
      <w:pPr>
        <w:shd w:val="clear" w:color="auto" w:fill="FFFFFF"/>
        <w:jc w:val="center"/>
        <w:rPr>
          <w:rFonts w:asciiTheme="minorBidi" w:eastAsia="Times New Roman" w:hAnsiTheme="minorBidi"/>
          <w:color w:val="1C1E21"/>
          <w:sz w:val="40"/>
          <w:szCs w:val="40"/>
          <w:rtl/>
        </w:rPr>
      </w:pPr>
      <w:r>
        <w:rPr>
          <w:rFonts w:asciiTheme="minorBidi" w:eastAsia="Times New Roman" w:hAnsiTheme="minorBidi" w:hint="cs"/>
          <w:color w:val="1C1E21"/>
          <w:sz w:val="40"/>
          <w:szCs w:val="40"/>
          <w:rtl/>
        </w:rPr>
        <w:t>ا</w:t>
      </w:r>
      <w:r w:rsidRPr="0007313C">
        <w:rPr>
          <w:rFonts w:asciiTheme="minorBidi" w:eastAsia="Times New Roman" w:hAnsiTheme="minorBidi" w:hint="cs"/>
          <w:b/>
          <w:bCs/>
          <w:color w:val="1C1E21"/>
          <w:sz w:val="40"/>
          <w:szCs w:val="40"/>
          <w:rtl/>
        </w:rPr>
        <w:t>لاختصاصات السياسية</w:t>
      </w:r>
    </w:p>
    <w:p w:rsidR="0007313C" w:rsidRDefault="0007313C" w:rsidP="00A21F9D">
      <w:pPr>
        <w:shd w:val="clear" w:color="auto" w:fill="FFFFFF"/>
        <w:jc w:val="right"/>
        <w:rPr>
          <w:rFonts w:asciiTheme="minorBidi" w:eastAsia="Times New Roman" w:hAnsiTheme="minorBidi"/>
          <w:color w:val="1C1E21"/>
          <w:sz w:val="40"/>
          <w:szCs w:val="40"/>
          <w:rtl/>
        </w:rPr>
      </w:pPr>
    </w:p>
    <w:p w:rsidR="00B43F20" w:rsidRPr="00B43F20" w:rsidRDefault="0007313C" w:rsidP="0007313C">
      <w:pPr>
        <w:shd w:val="clear" w:color="auto" w:fill="FFFFFF"/>
        <w:jc w:val="right"/>
        <w:rPr>
          <w:rFonts w:ascii="Segoe UI Historic" w:eastAsia="Times New Roman" w:hAnsi="Segoe UI Historic" w:cs="Segoe UI Historic"/>
          <w:color w:val="1C1E21"/>
          <w:sz w:val="32"/>
          <w:szCs w:val="32"/>
        </w:rPr>
      </w:pPr>
      <w:r w:rsidRPr="0007313C">
        <w:rPr>
          <w:rFonts w:asciiTheme="minorBidi" w:eastAsia="Times New Roman" w:hAnsiTheme="minorBidi" w:hint="cs"/>
          <w:color w:val="1C1E21"/>
          <w:sz w:val="32"/>
          <w:szCs w:val="32"/>
          <w:rtl/>
        </w:rPr>
        <w:t xml:space="preserve">ويقصد الرقابة على دستورية القوانين </w:t>
      </w:r>
      <w:r w:rsidRPr="0007313C">
        <w:rPr>
          <w:rFonts w:asciiTheme="minorBidi" w:eastAsia="Times New Roman" w:hAnsiTheme="minorBidi"/>
          <w:color w:val="1C1E21"/>
          <w:sz w:val="32"/>
          <w:szCs w:val="32"/>
          <w:rtl/>
        </w:rPr>
        <w:t xml:space="preserve">ة وهي بمثابة </w:t>
      </w:r>
      <w:r w:rsidR="00A21F9D" w:rsidRPr="0007313C">
        <w:rPr>
          <w:rFonts w:asciiTheme="minorBidi" w:eastAsia="Times New Roman" w:hAnsiTheme="minorBidi"/>
          <w:color w:val="1C1E21"/>
          <w:sz w:val="32"/>
          <w:szCs w:val="32"/>
          <w:rtl/>
        </w:rPr>
        <w:t>رقابة</w:t>
      </w:r>
      <w:r w:rsidRPr="0007313C">
        <w:rPr>
          <w:rFonts w:asciiTheme="minorBidi" w:eastAsia="Times New Roman" w:hAnsiTheme="minorBidi" w:hint="cs"/>
          <w:color w:val="1C1E21"/>
          <w:sz w:val="32"/>
          <w:szCs w:val="32"/>
          <w:rtl/>
        </w:rPr>
        <w:t xml:space="preserve"> من </w:t>
      </w:r>
      <w:proofErr w:type="gramStart"/>
      <w:r w:rsidRPr="0007313C">
        <w:rPr>
          <w:rFonts w:asciiTheme="minorBidi" w:eastAsia="Times New Roman" w:hAnsiTheme="minorBidi" w:hint="cs"/>
          <w:color w:val="1C1E21"/>
          <w:sz w:val="32"/>
          <w:szCs w:val="32"/>
          <w:rtl/>
        </w:rPr>
        <w:t xml:space="preserve">حقها </w:t>
      </w:r>
      <w:r w:rsidR="00A21F9D" w:rsidRPr="0007313C">
        <w:rPr>
          <w:rFonts w:asciiTheme="minorBidi" w:eastAsia="Times New Roman" w:hAnsiTheme="minorBidi"/>
          <w:color w:val="1C1E21"/>
          <w:sz w:val="32"/>
          <w:szCs w:val="32"/>
          <w:rtl/>
        </w:rPr>
        <w:t xml:space="preserve"> </w:t>
      </w:r>
      <w:r w:rsidRPr="0007313C">
        <w:rPr>
          <w:rFonts w:asciiTheme="minorBidi" w:eastAsia="Times New Roman" w:hAnsiTheme="minorBidi" w:hint="cs"/>
          <w:color w:val="1C1E21"/>
          <w:sz w:val="32"/>
          <w:szCs w:val="32"/>
          <w:rtl/>
        </w:rPr>
        <w:t>إيقاف</w:t>
      </w:r>
      <w:proofErr w:type="gramEnd"/>
      <w:r w:rsidRPr="0007313C">
        <w:rPr>
          <w:rFonts w:asciiTheme="minorBidi" w:eastAsia="Times New Roman" w:hAnsiTheme="minorBidi" w:hint="cs"/>
          <w:color w:val="1C1E21"/>
          <w:sz w:val="32"/>
          <w:szCs w:val="32"/>
          <w:rtl/>
        </w:rPr>
        <w:t xml:space="preserve"> السلطتين التشريعية والتنفيذية عند حدودها اذا ما </w:t>
      </w:r>
      <w:proofErr w:type="spellStart"/>
      <w:r w:rsidRPr="0007313C">
        <w:rPr>
          <w:rFonts w:asciiTheme="minorBidi" w:eastAsia="Times New Roman" w:hAnsiTheme="minorBidi" w:hint="cs"/>
          <w:color w:val="1C1E21"/>
          <w:sz w:val="32"/>
          <w:szCs w:val="32"/>
          <w:rtl/>
        </w:rPr>
        <w:t>ارات</w:t>
      </w:r>
      <w:proofErr w:type="spellEnd"/>
      <w:r w:rsidRPr="0007313C">
        <w:rPr>
          <w:rFonts w:asciiTheme="minorBidi" w:eastAsia="Times New Roman" w:hAnsiTheme="minorBidi" w:hint="cs"/>
          <w:color w:val="1C1E21"/>
          <w:sz w:val="32"/>
          <w:szCs w:val="32"/>
          <w:rtl/>
        </w:rPr>
        <w:t xml:space="preserve"> احدهما تغطي </w:t>
      </w:r>
      <w:proofErr w:type="spellStart"/>
      <w:r w:rsidRPr="0007313C">
        <w:rPr>
          <w:rFonts w:asciiTheme="minorBidi" w:eastAsia="Times New Roman" w:hAnsiTheme="minorBidi" w:hint="cs"/>
          <w:color w:val="1C1E21"/>
          <w:sz w:val="32"/>
          <w:szCs w:val="32"/>
          <w:rtl/>
        </w:rPr>
        <w:t>اختصاصتها</w:t>
      </w:r>
      <w:proofErr w:type="spellEnd"/>
      <w:r w:rsidRPr="0007313C">
        <w:rPr>
          <w:rFonts w:asciiTheme="minorBidi" w:eastAsia="Times New Roman" w:hAnsiTheme="minorBidi" w:hint="cs"/>
          <w:color w:val="1C1E21"/>
          <w:sz w:val="32"/>
          <w:szCs w:val="32"/>
          <w:rtl/>
        </w:rPr>
        <w:t xml:space="preserve"> </w:t>
      </w:r>
    </w:p>
    <w:p w:rsidR="00B2219C" w:rsidRPr="00B2219C" w:rsidRDefault="00B2219C" w:rsidP="00B2219C">
      <w:pPr>
        <w:jc w:val="right"/>
        <w:rPr>
          <w:sz w:val="32"/>
          <w:szCs w:val="32"/>
        </w:rPr>
      </w:pPr>
    </w:p>
    <w:sectPr w:rsidR="00B2219C" w:rsidRPr="00B221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A0E46"/>
    <w:multiLevelType w:val="hybridMultilevel"/>
    <w:tmpl w:val="CB0C3652"/>
    <w:lvl w:ilvl="0" w:tplc="EE360EAA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F71B29"/>
    <w:multiLevelType w:val="hybridMultilevel"/>
    <w:tmpl w:val="535C815C"/>
    <w:lvl w:ilvl="0" w:tplc="8D9C2936">
      <w:start w:val="11"/>
      <w:numFmt w:val="bullet"/>
      <w:lvlText w:val="-"/>
      <w:lvlJc w:val="left"/>
      <w:pPr>
        <w:ind w:left="38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00" w:hanging="360"/>
      </w:pPr>
      <w:rPr>
        <w:rFonts w:ascii="Wingdings" w:hAnsi="Wingdings" w:hint="default"/>
      </w:rPr>
    </w:lvl>
  </w:abstractNum>
  <w:abstractNum w:abstractNumId="2" w15:restartNumberingAfterBreak="0">
    <w:nsid w:val="0A451930"/>
    <w:multiLevelType w:val="hybridMultilevel"/>
    <w:tmpl w:val="9FAAB630"/>
    <w:lvl w:ilvl="0" w:tplc="C488463A">
      <w:start w:val="1"/>
      <w:numFmt w:val="bullet"/>
      <w:lvlText w:val="-"/>
      <w:lvlJc w:val="left"/>
      <w:pPr>
        <w:ind w:left="8955" w:hanging="8595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66B31"/>
    <w:multiLevelType w:val="hybridMultilevel"/>
    <w:tmpl w:val="AA2CD2D6"/>
    <w:lvl w:ilvl="0" w:tplc="D12AE278">
      <w:start w:val="1"/>
      <w:numFmt w:val="decimal"/>
      <w:lvlText w:val="%1-"/>
      <w:lvlJc w:val="left"/>
      <w:pPr>
        <w:ind w:left="24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5" w:hanging="360"/>
      </w:pPr>
    </w:lvl>
    <w:lvl w:ilvl="2" w:tplc="0409001B" w:tentative="1">
      <w:start w:val="1"/>
      <w:numFmt w:val="lowerRoman"/>
      <w:lvlText w:val="%3."/>
      <w:lvlJc w:val="right"/>
      <w:pPr>
        <w:ind w:left="3885" w:hanging="180"/>
      </w:pPr>
    </w:lvl>
    <w:lvl w:ilvl="3" w:tplc="0409000F" w:tentative="1">
      <w:start w:val="1"/>
      <w:numFmt w:val="decimal"/>
      <w:lvlText w:val="%4."/>
      <w:lvlJc w:val="left"/>
      <w:pPr>
        <w:ind w:left="4605" w:hanging="360"/>
      </w:pPr>
    </w:lvl>
    <w:lvl w:ilvl="4" w:tplc="04090019" w:tentative="1">
      <w:start w:val="1"/>
      <w:numFmt w:val="lowerLetter"/>
      <w:lvlText w:val="%5."/>
      <w:lvlJc w:val="left"/>
      <w:pPr>
        <w:ind w:left="5325" w:hanging="360"/>
      </w:pPr>
    </w:lvl>
    <w:lvl w:ilvl="5" w:tplc="0409001B" w:tentative="1">
      <w:start w:val="1"/>
      <w:numFmt w:val="lowerRoman"/>
      <w:lvlText w:val="%6."/>
      <w:lvlJc w:val="right"/>
      <w:pPr>
        <w:ind w:left="6045" w:hanging="180"/>
      </w:pPr>
    </w:lvl>
    <w:lvl w:ilvl="6" w:tplc="0409000F" w:tentative="1">
      <w:start w:val="1"/>
      <w:numFmt w:val="decimal"/>
      <w:lvlText w:val="%7."/>
      <w:lvlJc w:val="left"/>
      <w:pPr>
        <w:ind w:left="6765" w:hanging="360"/>
      </w:pPr>
    </w:lvl>
    <w:lvl w:ilvl="7" w:tplc="04090019" w:tentative="1">
      <w:start w:val="1"/>
      <w:numFmt w:val="lowerLetter"/>
      <w:lvlText w:val="%8."/>
      <w:lvlJc w:val="left"/>
      <w:pPr>
        <w:ind w:left="7485" w:hanging="360"/>
      </w:pPr>
    </w:lvl>
    <w:lvl w:ilvl="8" w:tplc="0409001B" w:tentative="1">
      <w:start w:val="1"/>
      <w:numFmt w:val="lowerRoman"/>
      <w:lvlText w:val="%9."/>
      <w:lvlJc w:val="right"/>
      <w:pPr>
        <w:ind w:left="8205" w:hanging="180"/>
      </w:pPr>
    </w:lvl>
  </w:abstractNum>
  <w:abstractNum w:abstractNumId="4" w15:restartNumberingAfterBreak="0">
    <w:nsid w:val="2904419F"/>
    <w:multiLevelType w:val="hybridMultilevel"/>
    <w:tmpl w:val="95AA2BB8"/>
    <w:lvl w:ilvl="0" w:tplc="D6B8E79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6F4B37"/>
    <w:multiLevelType w:val="hybridMultilevel"/>
    <w:tmpl w:val="8B3288CA"/>
    <w:lvl w:ilvl="0" w:tplc="A544CB36">
      <w:start w:val="11"/>
      <w:numFmt w:val="bullet"/>
      <w:lvlText w:val="-"/>
      <w:lvlJc w:val="left"/>
      <w:pPr>
        <w:ind w:left="2175" w:hanging="181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F916C4"/>
    <w:multiLevelType w:val="hybridMultilevel"/>
    <w:tmpl w:val="A5BE0414"/>
    <w:lvl w:ilvl="0" w:tplc="A25C1C22">
      <w:start w:val="1"/>
      <w:numFmt w:val="decimal"/>
      <w:lvlText w:val="%1-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 w15:restartNumberingAfterBreak="0">
    <w:nsid w:val="61BC3A4A"/>
    <w:multiLevelType w:val="hybridMultilevel"/>
    <w:tmpl w:val="6622B154"/>
    <w:lvl w:ilvl="0" w:tplc="C59688A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681045"/>
    <w:multiLevelType w:val="hybridMultilevel"/>
    <w:tmpl w:val="D69CD5C8"/>
    <w:lvl w:ilvl="0" w:tplc="D6F64C92">
      <w:start w:val="3"/>
      <w:numFmt w:val="bullet"/>
      <w:lvlText w:val="-"/>
      <w:lvlJc w:val="left"/>
      <w:pPr>
        <w:ind w:left="17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F92"/>
    <w:rsid w:val="00037A31"/>
    <w:rsid w:val="0007313C"/>
    <w:rsid w:val="00183218"/>
    <w:rsid w:val="002C388F"/>
    <w:rsid w:val="0034514B"/>
    <w:rsid w:val="00496EEB"/>
    <w:rsid w:val="004E17A9"/>
    <w:rsid w:val="00505F4E"/>
    <w:rsid w:val="005458EE"/>
    <w:rsid w:val="005A7009"/>
    <w:rsid w:val="00633C85"/>
    <w:rsid w:val="006A6C4A"/>
    <w:rsid w:val="006E2145"/>
    <w:rsid w:val="007233E7"/>
    <w:rsid w:val="00794AEF"/>
    <w:rsid w:val="008071CC"/>
    <w:rsid w:val="00817F92"/>
    <w:rsid w:val="00825DD9"/>
    <w:rsid w:val="008648B9"/>
    <w:rsid w:val="009202D8"/>
    <w:rsid w:val="00927F64"/>
    <w:rsid w:val="00973F5E"/>
    <w:rsid w:val="009F2623"/>
    <w:rsid w:val="009F26EE"/>
    <w:rsid w:val="00A21F9D"/>
    <w:rsid w:val="00AD6CDE"/>
    <w:rsid w:val="00B2219C"/>
    <w:rsid w:val="00B43F20"/>
    <w:rsid w:val="00BB4277"/>
    <w:rsid w:val="00C07576"/>
    <w:rsid w:val="00C77AA6"/>
    <w:rsid w:val="00D07937"/>
    <w:rsid w:val="00E524D6"/>
    <w:rsid w:val="00F14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523DB"/>
  <w15:chartTrackingRefBased/>
  <w15:docId w15:val="{2CC9025E-A505-44EA-8B30-C53E0A219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3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9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5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25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8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42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61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65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584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122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4" w:space="6" w:color="auto"/>
                                        <w:left w:val="single" w:sz="24" w:space="9" w:color="auto"/>
                                        <w:bottom w:val="single" w:sz="24" w:space="6" w:color="auto"/>
                                        <w:right w:val="single" w:sz="24" w:space="9" w:color="auto"/>
                                      </w:divBdr>
                                      <w:divsChild>
                                        <w:div w:id="621302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4399955">
                                              <w:marLeft w:val="0"/>
                                              <w:marRight w:val="0"/>
                                              <w:marTop w:val="6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22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Al-Qaisar Technologies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23</cp:revision>
  <dcterms:created xsi:type="dcterms:W3CDTF">2024-03-24T08:41:00Z</dcterms:created>
  <dcterms:modified xsi:type="dcterms:W3CDTF">2024-03-27T10:49:00Z</dcterms:modified>
</cp:coreProperties>
</file>