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ED6" w:rsidRPr="00FE2C7F" w:rsidRDefault="001A2ED6" w:rsidP="001A2ED6">
      <w:pPr>
        <w:rPr>
          <w:rFonts w:ascii="Algerian" w:hAnsi="Algerian" w:cstheme="majorBidi"/>
          <w:b/>
          <w:bCs/>
          <w:color w:val="4BACC6" w:themeColor="accent5"/>
          <w:sz w:val="32"/>
          <w:szCs w:val="32"/>
          <w:rtl/>
        </w:rPr>
      </w:pPr>
    </w:p>
    <w:p w:rsidR="001A2ED6" w:rsidRPr="00FE2C7F" w:rsidRDefault="001A2ED6" w:rsidP="001A2ED6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Al-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Mansour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University College</w:t>
      </w:r>
    </w:p>
    <w:p w:rsidR="001A2ED6" w:rsidRPr="00FE2C7F" w:rsidRDefault="001A2ED6" w:rsidP="001A2ED6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Lecture History of Law in the Department Law</w:t>
      </w:r>
    </w:p>
    <w:p w:rsidR="001A2ED6" w:rsidRPr="00FE2C7F" w:rsidRDefault="001A2ED6" w:rsidP="001A2ED6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First of stage of law </w:t>
      </w:r>
    </w:p>
    <w:p w:rsidR="001A2ED6" w:rsidRPr="001A2ED6" w:rsidRDefault="001A2ED6" w:rsidP="001A2ED6">
      <w:pPr>
        <w:shd w:val="clear" w:color="auto" w:fill="FFFFFF"/>
        <w:jc w:val="center"/>
        <w:rPr>
          <w:rFonts w:ascii="Algerian" w:eastAsia="Times New Roman" w:hAnsi="Algerian" w:cstheme="majorBidi" w:hint="cs"/>
          <w:b/>
          <w:bCs/>
          <w:color w:val="1C1E21"/>
          <w:sz w:val="32"/>
          <w:szCs w:val="32"/>
          <w:rtl/>
          <w:lang w:bidi="ar-IQ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Instructor: M.M 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rajha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M.Shehab</w:t>
      </w:r>
      <w:proofErr w:type="spellEnd"/>
    </w:p>
    <w:p w:rsidR="001A2ED6" w:rsidRDefault="001A2ED6" w:rsidP="001A2ED6">
      <w:pPr>
        <w:jc w:val="center"/>
        <w:rPr>
          <w:rFonts w:hint="cs"/>
          <w:b/>
          <w:bCs/>
          <w:color w:val="FF0000"/>
          <w:sz w:val="36"/>
          <w:szCs w:val="36"/>
          <w:highlight w:val="green"/>
          <w:rtl/>
          <w:lang w:bidi="ar-IQ"/>
        </w:rPr>
      </w:pPr>
    </w:p>
    <w:p w:rsidR="001A2ED6" w:rsidRDefault="001A2ED6" w:rsidP="001A2ED6">
      <w:pPr>
        <w:jc w:val="center"/>
        <w:rPr>
          <w:rFonts w:hint="cs"/>
          <w:b/>
          <w:bCs/>
          <w:color w:val="FF0000"/>
          <w:sz w:val="36"/>
          <w:szCs w:val="36"/>
          <w:highlight w:val="green"/>
          <w:rtl/>
          <w:lang w:bidi="ar-IQ"/>
        </w:rPr>
      </w:pPr>
    </w:p>
    <w:p w:rsidR="001A2ED6" w:rsidRDefault="001A2ED6" w:rsidP="001A2ED6">
      <w:pPr>
        <w:jc w:val="center"/>
        <w:rPr>
          <w:rFonts w:hint="cs"/>
          <w:b/>
          <w:bCs/>
          <w:color w:val="FF0000"/>
          <w:sz w:val="36"/>
          <w:szCs w:val="36"/>
          <w:highlight w:val="green"/>
          <w:rtl/>
          <w:lang w:bidi="ar-IQ"/>
        </w:rPr>
      </w:pPr>
      <w:r>
        <w:rPr>
          <w:rFonts w:hint="cs"/>
          <w:b/>
          <w:bCs/>
          <w:color w:val="FF0000"/>
          <w:sz w:val="36"/>
          <w:szCs w:val="36"/>
          <w:highlight w:val="green"/>
          <w:rtl/>
          <w:lang w:bidi="ar-IQ"/>
        </w:rPr>
        <w:t>القوانين الشرقية القديمة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8D6D1A">
        <w:rPr>
          <w:rFonts w:hint="cs"/>
          <w:b/>
          <w:bCs/>
          <w:color w:val="FF0000"/>
          <w:sz w:val="36"/>
          <w:szCs w:val="36"/>
          <w:highlight w:val="green"/>
          <w:rtl/>
          <w:lang w:bidi="ar-IQ"/>
        </w:rPr>
        <w:t>س 7 / عدد القوانين القديمة</w:t>
      </w:r>
      <w:r>
        <w:rPr>
          <w:rFonts w:hint="cs"/>
          <w:b/>
          <w:bCs/>
          <w:color w:val="FF0000"/>
          <w:sz w:val="36"/>
          <w:szCs w:val="36"/>
          <w:rtl/>
          <w:lang w:bidi="ar-IQ"/>
        </w:rPr>
        <w:t>؟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القوانين الشرقية القديمة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1- القوانين العراقية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2- القانون المصري القديم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3- القانون الهندي</w:t>
      </w:r>
    </w:p>
    <w:p w:rsidR="00E05A28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القوانين العراقية</w:t>
      </w:r>
    </w:p>
    <w:p w:rsidR="00E05A28" w:rsidRPr="00D708D8" w:rsidRDefault="00E05A28" w:rsidP="00E05A28">
      <w:pPr>
        <w:rPr>
          <w:b/>
          <w:bCs/>
          <w:color w:val="FF0000"/>
          <w:sz w:val="36"/>
          <w:szCs w:val="36"/>
          <w:rtl/>
          <w:lang w:bidi="ar-IQ"/>
        </w:rPr>
      </w:pPr>
      <w:r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8س/</w:t>
      </w:r>
      <w:r w:rsidRPr="00D708D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 xml:space="preserve">عرف قانون </w:t>
      </w:r>
      <w:proofErr w:type="spellStart"/>
      <w:r w:rsidRPr="00D708D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اورنمو</w:t>
      </w:r>
      <w:proofErr w:type="spellEnd"/>
      <w:r>
        <w:rPr>
          <w:rFonts w:hint="cs"/>
          <w:b/>
          <w:bCs/>
          <w:color w:val="FF0000"/>
          <w:sz w:val="36"/>
          <w:szCs w:val="36"/>
          <w:rtl/>
          <w:lang w:bidi="ar-IQ"/>
        </w:rPr>
        <w:t xml:space="preserve">؟ </w:t>
      </w:r>
      <w:r w:rsidRPr="00D708D8">
        <w:rPr>
          <w:rFonts w:hint="cs"/>
          <w:b/>
          <w:bCs/>
          <w:color w:val="FF0000"/>
          <w:sz w:val="36"/>
          <w:szCs w:val="36"/>
          <w:highlight w:val="yellow"/>
          <w:rtl/>
          <w:lang w:bidi="ar-IQ"/>
        </w:rPr>
        <w:t>وعدد مميزاته؟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1- قانون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اورنمو</w:t>
      </w:r>
      <w:proofErr w:type="spellEnd"/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ا-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اول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القوانين العراقية.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ب- لم يصل منه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مقدمة وعدة مواد .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ج- فيه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اول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اشارة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الى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نظرية التفويض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الالهي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للسلطات .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lastRenderedPageBreak/>
        <w:t xml:space="preserve">د- المواد القانونية المتعلقة بالعقوبات استندت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الى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مبدأ التعويض .</w:t>
      </w:r>
    </w:p>
    <w:p w:rsidR="00E05A28" w:rsidRDefault="00E05A28" w:rsidP="00E05A28">
      <w:pPr>
        <w:rPr>
          <w:b/>
          <w:bCs/>
          <w:color w:val="FF0000"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2</w:t>
      </w:r>
      <w:r w:rsidRPr="00D708D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 xml:space="preserve">- قانون </w:t>
      </w:r>
      <w:proofErr w:type="spellStart"/>
      <w:r w:rsidRPr="00D708D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>بلالاما</w:t>
      </w:r>
      <w:proofErr w:type="spellEnd"/>
      <w:r w:rsidRPr="00D708D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 xml:space="preserve"> ملك </w:t>
      </w:r>
      <w:proofErr w:type="spellStart"/>
      <w:r w:rsidRPr="00D708D8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>اشنونا</w:t>
      </w:r>
      <w:proofErr w:type="spellEnd"/>
    </w:p>
    <w:p w:rsidR="00E05A28" w:rsidRPr="00D708D8" w:rsidRDefault="00E05A28" w:rsidP="00E05A28">
      <w:pPr>
        <w:rPr>
          <w:b/>
          <w:bCs/>
          <w:color w:val="FF0000"/>
          <w:sz w:val="36"/>
          <w:szCs w:val="36"/>
          <w:rtl/>
          <w:lang w:bidi="ar-IQ"/>
        </w:rPr>
      </w:pPr>
      <w:r w:rsidRPr="00D708D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 xml:space="preserve">عرف قانون </w:t>
      </w:r>
      <w:proofErr w:type="spellStart"/>
      <w:r w:rsidRPr="00D708D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بلالاما</w:t>
      </w:r>
      <w:proofErr w:type="spellEnd"/>
      <w:r w:rsidRPr="00D708D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 xml:space="preserve"> ملك </w:t>
      </w:r>
      <w:proofErr w:type="spellStart"/>
      <w:r w:rsidRPr="00D708D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اشنونا</w:t>
      </w:r>
      <w:proofErr w:type="spellEnd"/>
      <w:r w:rsidRPr="00D708D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؟ وعدد مميزاته؟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ا- ثاني قانون عراقي .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ب- لم يكتشف العلماء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اكثر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من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احدى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وستين مادة منه .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ج- وضع حد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ادنى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لأجور العمال وتسعير بعض السلع .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د- قسم المجتمع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الى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ثلاث طبقات طبقة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الاحرار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طبقة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المسكينوم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و طبقة العبيد.</w:t>
      </w:r>
    </w:p>
    <w:p w:rsidR="00E05A28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3</w:t>
      </w:r>
      <w:r w:rsidRPr="00D708D8">
        <w:rPr>
          <w:rFonts w:cs="Arial"/>
          <w:b/>
          <w:bCs/>
          <w:color w:val="FF0000"/>
          <w:sz w:val="36"/>
          <w:szCs w:val="36"/>
          <w:highlight w:val="cyan"/>
          <w:rtl/>
          <w:lang w:bidi="ar-IQ"/>
        </w:rPr>
        <w:t xml:space="preserve">- قانون لبت </w:t>
      </w:r>
      <w:proofErr w:type="spellStart"/>
      <w:r w:rsidRPr="00D708D8">
        <w:rPr>
          <w:rFonts w:cs="Arial"/>
          <w:b/>
          <w:bCs/>
          <w:color w:val="FF0000"/>
          <w:sz w:val="36"/>
          <w:szCs w:val="36"/>
          <w:highlight w:val="cyan"/>
          <w:rtl/>
          <w:lang w:bidi="ar-IQ"/>
        </w:rPr>
        <w:t>عشتار</w:t>
      </w:r>
      <w:proofErr w:type="spellEnd"/>
      <w:r>
        <w:rPr>
          <w:rFonts w:hint="cs"/>
          <w:b/>
          <w:bCs/>
          <w:sz w:val="36"/>
          <w:szCs w:val="36"/>
          <w:rtl/>
          <w:lang w:bidi="ar-IQ"/>
        </w:rPr>
        <w:t>.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D708D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 xml:space="preserve">بين </w:t>
      </w:r>
      <w:proofErr w:type="spellStart"/>
      <w:r w:rsidRPr="00D708D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مالمقصود</w:t>
      </w:r>
      <w:proofErr w:type="spellEnd"/>
      <w:r w:rsidRPr="00D708D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 xml:space="preserve"> بقانون لبت </w:t>
      </w:r>
      <w:proofErr w:type="spellStart"/>
      <w:r w:rsidRPr="00D708D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عشتار</w:t>
      </w:r>
      <w:proofErr w:type="spellEnd"/>
      <w:r w:rsidRPr="00D708D8">
        <w:rPr>
          <w:rFonts w:hint="cs"/>
          <w:b/>
          <w:bCs/>
          <w:color w:val="FF0000"/>
          <w:sz w:val="36"/>
          <w:szCs w:val="36"/>
          <w:highlight w:val="cyan"/>
          <w:rtl/>
          <w:lang w:bidi="ar-IQ"/>
        </w:rPr>
        <w:t>؟ وعدد مميزاته؟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ا- ثالث قانون عراقي.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ب- وصل منه مقدمة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واحدى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وثلاثون مادة.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ج- كتب على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الالواح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من طين بخط تشوبه بعض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الاخطاء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الاملائية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>.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د- يعتقد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ان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النسخة التي وصلت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الينا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ليست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الاصلية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وانما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نسخة مدرسية من عمل احد الطلبة.</w:t>
      </w:r>
    </w:p>
    <w:p w:rsidR="00E05A28" w:rsidRPr="00D708D8" w:rsidRDefault="00E05A28" w:rsidP="00E05A28">
      <w:pPr>
        <w:rPr>
          <w:b/>
          <w:bCs/>
          <w:color w:val="FF0000"/>
          <w:sz w:val="36"/>
          <w:szCs w:val="36"/>
          <w:rtl/>
          <w:lang w:bidi="ar-IQ"/>
        </w:rPr>
      </w:pPr>
      <w:proofErr w:type="spellStart"/>
      <w:r w:rsidRPr="00D708D8">
        <w:rPr>
          <w:rFonts w:hint="cs"/>
          <w:b/>
          <w:bCs/>
          <w:color w:val="FF0000"/>
          <w:sz w:val="36"/>
          <w:szCs w:val="36"/>
          <w:highlight w:val="yellow"/>
          <w:rtl/>
          <w:lang w:bidi="ar-IQ"/>
        </w:rPr>
        <w:t>ماهو</w:t>
      </w:r>
      <w:proofErr w:type="spellEnd"/>
      <w:r w:rsidRPr="00D708D8">
        <w:rPr>
          <w:rFonts w:hint="cs"/>
          <w:b/>
          <w:bCs/>
          <w:color w:val="FF0000"/>
          <w:sz w:val="36"/>
          <w:szCs w:val="36"/>
          <w:highlight w:val="yellow"/>
          <w:rtl/>
          <w:lang w:bidi="ar-IQ"/>
        </w:rPr>
        <w:t xml:space="preserve"> مضمون شريعة </w:t>
      </w:r>
      <w:proofErr w:type="spellStart"/>
      <w:r w:rsidRPr="00D708D8">
        <w:rPr>
          <w:rFonts w:hint="cs"/>
          <w:b/>
          <w:bCs/>
          <w:color w:val="FF0000"/>
          <w:sz w:val="36"/>
          <w:szCs w:val="36"/>
          <w:highlight w:val="yellow"/>
          <w:rtl/>
          <w:lang w:bidi="ar-IQ"/>
        </w:rPr>
        <w:t>حمورابي</w:t>
      </w:r>
      <w:proofErr w:type="spellEnd"/>
      <w:r w:rsidRPr="00D708D8">
        <w:rPr>
          <w:rFonts w:hint="cs"/>
          <w:b/>
          <w:bCs/>
          <w:color w:val="FF0000"/>
          <w:sz w:val="36"/>
          <w:szCs w:val="36"/>
          <w:highlight w:val="yellow"/>
          <w:rtl/>
          <w:lang w:bidi="ar-IQ"/>
        </w:rPr>
        <w:t>؟</w:t>
      </w:r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4- قانون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حمورابي</w:t>
      </w:r>
      <w:proofErr w:type="spellEnd"/>
    </w:p>
    <w:p w:rsidR="00E05A28" w:rsidRPr="004A3360" w:rsidRDefault="00E05A28" w:rsidP="00E05A28">
      <w:pPr>
        <w:rPr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تعتبر مدونة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حمورابي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من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اشهر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مدونات الشرق القديم وعلى وجه التحديد بلاد ما بين الرافدين بالرغم من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انها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ليست </w:t>
      </w:r>
      <w:proofErr w:type="spellStart"/>
      <w:r w:rsidRPr="004A3360">
        <w:rPr>
          <w:rFonts w:cs="Arial"/>
          <w:b/>
          <w:bCs/>
          <w:sz w:val="36"/>
          <w:szCs w:val="36"/>
          <w:rtl/>
          <w:lang w:bidi="ar-IQ"/>
        </w:rPr>
        <w:t>اولى</w:t>
      </w:r>
      <w:proofErr w:type="spellEnd"/>
      <w:r w:rsidRPr="004A3360">
        <w:rPr>
          <w:rFonts w:cs="Arial"/>
          <w:b/>
          <w:bCs/>
          <w:sz w:val="36"/>
          <w:szCs w:val="36"/>
          <w:rtl/>
          <w:lang w:bidi="ar-IQ"/>
        </w:rPr>
        <w:t xml:space="preserve"> المدونات التي عرفتها هذه المنطقة.</w:t>
      </w:r>
    </w:p>
    <w:p w:rsidR="00E05A28" w:rsidRDefault="00E05A28" w:rsidP="00E05A28">
      <w:pPr>
        <w:rPr>
          <w:rFonts w:cs="Arial" w:hint="cs"/>
          <w:b/>
          <w:bCs/>
          <w:sz w:val="36"/>
          <w:szCs w:val="36"/>
          <w:rtl/>
          <w:lang w:bidi="ar-IQ"/>
        </w:rPr>
      </w:pPr>
      <w:r w:rsidRPr="004A3360">
        <w:rPr>
          <w:rFonts w:cs="Arial"/>
          <w:b/>
          <w:bCs/>
          <w:sz w:val="36"/>
          <w:szCs w:val="36"/>
          <w:rtl/>
          <w:lang w:bidi="ar-IQ"/>
        </w:rPr>
        <w:t>وسوف نبين الظروف التي صدرت فيها هذه المدونة و خصائصها و مضمونها.</w:t>
      </w:r>
    </w:p>
    <w:p w:rsidR="005435E7" w:rsidRDefault="00B37443" w:rsidP="00E05A28">
      <w:pPr>
        <w:rPr>
          <w:lang w:bidi="ar-IQ"/>
        </w:rPr>
      </w:pPr>
    </w:p>
    <w:sectPr w:rsidR="005435E7" w:rsidSect="009D33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05A28"/>
    <w:rsid w:val="001A2ED6"/>
    <w:rsid w:val="00583B5D"/>
    <w:rsid w:val="007A4338"/>
    <w:rsid w:val="00802680"/>
    <w:rsid w:val="009D3366"/>
    <w:rsid w:val="00B37443"/>
    <w:rsid w:val="00E05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A2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2024-03-20T12:05:00Z</dcterms:created>
  <dcterms:modified xsi:type="dcterms:W3CDTF">2024-03-20T13:42:00Z</dcterms:modified>
</cp:coreProperties>
</file>