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0A78371B" w:rsidR="005332B1" w:rsidRPr="005332B1" w:rsidRDefault="00D30863" w:rsidP="00D3086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الرياضيات العامة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(</w:t>
            </w:r>
            <w:r w:rsidRPr="00D30863">
              <w:rPr>
                <w:rFonts w:cs="Times New Roman"/>
                <w:b/>
                <w:bCs/>
                <w:sz w:val="30"/>
                <w:szCs w:val="30"/>
                <w:lang w:bidi="ar-IQ"/>
              </w:rPr>
              <w:t>General Mathematics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464AE692" w:rsidR="005332B1" w:rsidRPr="005332B1" w:rsidRDefault="00EE725C" w:rsidP="00313C43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ABS12202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72FCD948" w:rsidR="005332B1" w:rsidRPr="005332B1" w:rsidRDefault="00BB30FE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فصل </w:t>
            </w:r>
            <w:r w:rsidR="00B63EFE">
              <w:rPr>
                <w:rFonts w:hint="cs"/>
                <w:sz w:val="32"/>
                <w:szCs w:val="32"/>
                <w:rtl/>
                <w:lang w:bidi="ar-IQ"/>
              </w:rPr>
              <w:t xml:space="preserve">الاول/ المرحلة </w:t>
            </w:r>
            <w:r w:rsidR="00D30863">
              <w:rPr>
                <w:rFonts w:hint="cs"/>
                <w:sz w:val="32"/>
                <w:szCs w:val="32"/>
                <w:rtl/>
                <w:lang w:bidi="ar-IQ"/>
              </w:rPr>
              <w:t>الاولى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348A41D2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0029FD12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D30863"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ساعة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D30863">
              <w:rPr>
                <w:rFonts w:hint="cs"/>
                <w:sz w:val="32"/>
                <w:szCs w:val="32"/>
                <w:rtl/>
                <w:lang w:bidi="ar-IQ"/>
              </w:rPr>
              <w:t>تمارين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2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52CAC3B9" w14:textId="61E6FFC7" w:rsidR="00962D37" w:rsidRDefault="00BB27CA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D30863">
              <w:rPr>
                <w:rFonts w:hint="cs"/>
                <w:sz w:val="32"/>
                <w:szCs w:val="32"/>
                <w:rtl/>
                <w:lang w:bidi="ar-IQ"/>
              </w:rPr>
              <w:t>30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</w:p>
          <w:p w14:paraId="3126A4BF" w14:textId="1AC86E4C" w:rsidR="00962D37" w:rsidRDefault="00BB27CA" w:rsidP="00962D37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عملي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 (30) ساعة</w:t>
            </w:r>
          </w:p>
          <w:p w14:paraId="17A1C89F" w14:textId="034D327C" w:rsidR="00962D37" w:rsidRDefault="00962D37" w:rsidP="00BB27C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الكلي :(</w:t>
            </w:r>
            <w:r w:rsidR="00D30863">
              <w:rPr>
                <w:rFonts w:hint="cs"/>
                <w:sz w:val="32"/>
                <w:szCs w:val="32"/>
                <w:rtl/>
                <w:lang w:bidi="ar-IQ"/>
              </w:rPr>
              <w:t>60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 ساعة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793A2B63" w:rsidR="005332B1" w:rsidRPr="005332B1" w:rsidRDefault="00C93522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الوحدات: 6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0A6875FF" w14:textId="43633CCA" w:rsidR="005332B1" w:rsidRDefault="00962D37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</w:t>
            </w:r>
            <w:r w:rsidR="00C93522">
              <w:rPr>
                <w:sz w:val="32"/>
                <w:szCs w:val="32"/>
                <w:lang w:bidi="ar-IQ"/>
              </w:rPr>
              <w:t xml:space="preserve"> </w:t>
            </w:r>
            <w:r w:rsidR="00BB30FE">
              <w:rPr>
                <w:rFonts w:hint="cs"/>
                <w:sz w:val="32"/>
                <w:szCs w:val="32"/>
                <w:rtl/>
                <w:lang w:bidi="ar-IQ"/>
              </w:rPr>
              <w:t>م. بشرى جبار عبد الكريم</w:t>
            </w:r>
          </w:p>
          <w:p w14:paraId="7D6F4392" w14:textId="44A2FC2F" w:rsidR="00D358BD" w:rsidRPr="00962D37" w:rsidRDefault="00962D37" w:rsidP="00962D37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الجامعي: </w:t>
            </w:r>
            <w:hyperlink r:id="rId6" w:history="1">
              <w:r w:rsidR="00BB30FE" w:rsidRPr="009F5D89">
                <w:rPr>
                  <w:rStyle w:val="Hyperlink"/>
                  <w:sz w:val="32"/>
                  <w:szCs w:val="32"/>
                  <w:lang w:bidi="ar-IQ"/>
                </w:rPr>
                <w:t>bushra.jabbar@muc.edu.iq</w:t>
              </w:r>
            </w:hyperlink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55D755D4" w14:textId="10149865" w:rsidR="00D30863" w:rsidRPr="00D30863" w:rsidRDefault="00D30863" w:rsidP="00313C4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بأسس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ومبادئ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الرياضيات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العامة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7BC00092" w14:textId="50AB0C90" w:rsidR="00D30863" w:rsidRPr="00D30863" w:rsidRDefault="00D30863" w:rsidP="00313C4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تزويد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بمواضيع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متنوعة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حول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الرياضيات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تُشكل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نقطة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انطلاق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للتعمق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الرياضيات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المتقدمة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FE2CFA3" w14:textId="77777777" w:rsidR="00D30863" w:rsidRPr="00D30863" w:rsidRDefault="00D30863" w:rsidP="00313C4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أهمية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الرياضيات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ودورها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المحاسبة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250877B2" w14:textId="77777777" w:rsidR="00BB30FE" w:rsidRPr="00D30863" w:rsidRDefault="00D30863" w:rsidP="00313C4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تمكين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أساليب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الرياضيات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المسائل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08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المحاسبية</w:t>
            </w:r>
            <w:r w:rsidRPr="00D3086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0B7E104" w14:textId="0DA405D6" w:rsidR="00D30863" w:rsidRPr="00D30863" w:rsidRDefault="00D30863" w:rsidP="00D3086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30863">
              <w:rPr>
                <w:rFonts w:ascii="Simplified Arabic" w:hAnsi="Simplified Arabic" w:cs="Simplified Arabic"/>
                <w:sz w:val="28"/>
                <w:szCs w:val="28"/>
              </w:rPr>
              <w:t>Introducing the student to the foundations and principles of general mathematics.</w:t>
            </w:r>
          </w:p>
          <w:p w14:paraId="18F7BF11" w14:textId="486C319F" w:rsidR="00D30863" w:rsidRPr="00D30863" w:rsidRDefault="00D30863" w:rsidP="00D3086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30863">
              <w:rPr>
                <w:rFonts w:ascii="Simplified Arabic" w:hAnsi="Simplified Arabic" w:cs="Simplified Arabic"/>
                <w:sz w:val="28"/>
                <w:szCs w:val="28"/>
              </w:rPr>
              <w:t>Providing the student with different topics about mathematics that constitute a starting point for penetrating into an advanced study of mathematics.</w:t>
            </w:r>
          </w:p>
          <w:p w14:paraId="39D79CA4" w14:textId="5403F2B9" w:rsidR="00D30863" w:rsidRPr="00D30863" w:rsidRDefault="00D30863" w:rsidP="00D3086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30863">
              <w:rPr>
                <w:rFonts w:ascii="Simplified Arabic" w:hAnsi="Simplified Arabic" w:cs="Simplified Arabic"/>
                <w:sz w:val="28"/>
                <w:szCs w:val="28"/>
              </w:rPr>
              <w:t>Clarify the importance of mathematics and its role in accounting.</w:t>
            </w:r>
          </w:p>
          <w:p w14:paraId="65BE3744" w14:textId="1FA1202A" w:rsidR="00D30863" w:rsidRPr="00D30863" w:rsidRDefault="00D30863" w:rsidP="00D3086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30863">
              <w:rPr>
                <w:rFonts w:ascii="Simplified Arabic" w:hAnsi="Simplified Arabic" w:cs="Simplified Arabic"/>
                <w:sz w:val="28"/>
                <w:szCs w:val="28"/>
              </w:rPr>
              <w:t>Enable the student to use mathematics methods in solving accounting issues.</w:t>
            </w:r>
          </w:p>
        </w:tc>
      </w:tr>
      <w:tr w:rsidR="00D30863" w14:paraId="7C2A58FF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9BE7F66" w14:textId="72414746" w:rsidR="00D30863" w:rsidRPr="00D30863" w:rsidRDefault="00D30863" w:rsidP="00D30863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 w:rsidRPr="00D30863">
              <w:rPr>
                <w:sz w:val="32"/>
                <w:szCs w:val="32"/>
                <w:rtl/>
              </w:rPr>
              <w:t>مخرجات التعلم للمادة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D30863">
              <w:rPr>
                <w:sz w:val="32"/>
                <w:szCs w:val="32"/>
                <w:rtl/>
              </w:rPr>
              <w:t>الدراسية</w:t>
            </w:r>
          </w:p>
        </w:tc>
      </w:tr>
      <w:tr w:rsidR="00D30863" w14:paraId="04DF4396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0939D3ED" w14:textId="77777777" w:rsidR="003164A3" w:rsidRPr="003164A3" w:rsidRDefault="003164A3" w:rsidP="00313C43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rPr>
                <w:sz w:val="32"/>
                <w:szCs w:val="32"/>
                <w:rtl/>
              </w:rPr>
            </w:pPr>
            <w:r w:rsidRPr="003164A3">
              <w:rPr>
                <w:rFonts w:cs="Arial" w:hint="cs"/>
                <w:sz w:val="32"/>
                <w:szCs w:val="32"/>
                <w:rtl/>
              </w:rPr>
              <w:t>يجب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على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الطالب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معرفة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أهم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المبادئ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والمفاهيم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الأساسية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في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الرياضيات</w:t>
            </w:r>
            <w:r w:rsidRPr="003164A3">
              <w:rPr>
                <w:rFonts w:cs="Arial"/>
                <w:sz w:val="32"/>
                <w:szCs w:val="32"/>
                <w:rtl/>
              </w:rPr>
              <w:t>.</w:t>
            </w:r>
          </w:p>
          <w:p w14:paraId="0A83D43D" w14:textId="77777777" w:rsidR="003164A3" w:rsidRPr="003164A3" w:rsidRDefault="003164A3" w:rsidP="003164A3">
            <w:pPr>
              <w:pStyle w:val="ListParagraph"/>
              <w:shd w:val="clear" w:color="auto" w:fill="FFFFFF" w:themeFill="background1"/>
              <w:rPr>
                <w:sz w:val="32"/>
                <w:szCs w:val="32"/>
                <w:rtl/>
              </w:rPr>
            </w:pPr>
            <w:r w:rsidRPr="003164A3">
              <w:rPr>
                <w:rFonts w:cs="Arial"/>
                <w:sz w:val="32"/>
                <w:szCs w:val="32"/>
                <w:rtl/>
              </w:rPr>
              <w:t xml:space="preserve">٢.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التعرف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على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التعريف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الأساسي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للدوال،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وخصائصها،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وأنواعها،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ورسمها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البياني</w:t>
            </w:r>
            <w:r w:rsidRPr="003164A3">
              <w:rPr>
                <w:rFonts w:cs="Arial"/>
                <w:sz w:val="32"/>
                <w:szCs w:val="32"/>
                <w:rtl/>
              </w:rPr>
              <w:t>.</w:t>
            </w:r>
          </w:p>
          <w:p w14:paraId="7E71D0EB" w14:textId="77777777" w:rsidR="003164A3" w:rsidRPr="003164A3" w:rsidRDefault="003164A3" w:rsidP="003164A3">
            <w:pPr>
              <w:pStyle w:val="ListParagraph"/>
              <w:shd w:val="clear" w:color="auto" w:fill="FFFFFF" w:themeFill="background1"/>
              <w:rPr>
                <w:sz w:val="32"/>
                <w:szCs w:val="32"/>
                <w:rtl/>
              </w:rPr>
            </w:pPr>
            <w:r w:rsidRPr="003164A3">
              <w:rPr>
                <w:rFonts w:cs="Arial"/>
                <w:sz w:val="32"/>
                <w:szCs w:val="32"/>
                <w:rtl/>
              </w:rPr>
              <w:t xml:space="preserve">٣.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يجب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على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الطالب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فهم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تطبيقات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الدوال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في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مجال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المحاسبة</w:t>
            </w:r>
            <w:r w:rsidRPr="003164A3">
              <w:rPr>
                <w:rFonts w:cs="Arial"/>
                <w:sz w:val="32"/>
                <w:szCs w:val="32"/>
                <w:rtl/>
              </w:rPr>
              <w:t>.</w:t>
            </w:r>
          </w:p>
          <w:p w14:paraId="6F68C061" w14:textId="77777777" w:rsidR="003164A3" w:rsidRPr="003164A3" w:rsidRDefault="003164A3" w:rsidP="003164A3">
            <w:pPr>
              <w:pStyle w:val="ListParagraph"/>
              <w:shd w:val="clear" w:color="auto" w:fill="FFFFFF" w:themeFill="background1"/>
              <w:rPr>
                <w:sz w:val="32"/>
                <w:szCs w:val="32"/>
                <w:rtl/>
              </w:rPr>
            </w:pPr>
            <w:r w:rsidRPr="003164A3">
              <w:rPr>
                <w:rFonts w:cs="Arial"/>
                <w:sz w:val="32"/>
                <w:szCs w:val="32"/>
                <w:rtl/>
              </w:rPr>
              <w:lastRenderedPageBreak/>
              <w:t xml:space="preserve">٤.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تحديد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الاشتقاق،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والاشتقاق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بالتعريف،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وقواعد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الاشتقاق</w:t>
            </w:r>
            <w:r w:rsidRPr="003164A3">
              <w:rPr>
                <w:rFonts w:cs="Arial"/>
                <w:sz w:val="32"/>
                <w:szCs w:val="32"/>
                <w:rtl/>
              </w:rPr>
              <w:t>.</w:t>
            </w:r>
          </w:p>
          <w:p w14:paraId="20A93091" w14:textId="77777777" w:rsidR="003164A3" w:rsidRPr="003164A3" w:rsidRDefault="003164A3" w:rsidP="003164A3">
            <w:pPr>
              <w:pStyle w:val="ListParagraph"/>
              <w:shd w:val="clear" w:color="auto" w:fill="FFFFFF" w:themeFill="background1"/>
              <w:rPr>
                <w:sz w:val="32"/>
                <w:szCs w:val="32"/>
                <w:rtl/>
              </w:rPr>
            </w:pPr>
            <w:r w:rsidRPr="003164A3">
              <w:rPr>
                <w:rFonts w:cs="Arial"/>
                <w:sz w:val="32"/>
                <w:szCs w:val="32"/>
                <w:rtl/>
              </w:rPr>
              <w:t xml:space="preserve">٥.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يجب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على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الطالب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فهم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تطبيقات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المشتقات،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والتي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تشمل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التكلفة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الحدية،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والإيرادات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الحدية،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ومرونة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الطلب</w:t>
            </w:r>
            <w:r w:rsidRPr="003164A3">
              <w:rPr>
                <w:rFonts w:cs="Arial"/>
                <w:sz w:val="32"/>
                <w:szCs w:val="32"/>
                <w:rtl/>
              </w:rPr>
              <w:t>.</w:t>
            </w:r>
          </w:p>
          <w:p w14:paraId="15B8F0BD" w14:textId="77777777" w:rsidR="003164A3" w:rsidRPr="003164A3" w:rsidRDefault="003164A3" w:rsidP="003164A3">
            <w:pPr>
              <w:pStyle w:val="ListParagraph"/>
              <w:shd w:val="clear" w:color="auto" w:fill="FFFFFF" w:themeFill="background1"/>
              <w:rPr>
                <w:sz w:val="32"/>
                <w:szCs w:val="32"/>
                <w:rtl/>
              </w:rPr>
            </w:pPr>
            <w:r w:rsidRPr="003164A3">
              <w:rPr>
                <w:rFonts w:cs="Arial"/>
                <w:sz w:val="32"/>
                <w:szCs w:val="32"/>
                <w:rtl/>
              </w:rPr>
              <w:t xml:space="preserve">٦.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معرفة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المشتقات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من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الرتب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العليا،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وتحليل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المنحنيات،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والدوال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المتزايدة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والمتناقصة،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والقيم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العظمى</w:t>
            </w:r>
            <w:r w:rsidRPr="003164A3">
              <w:rPr>
                <w:rFonts w:cs="Arial"/>
                <w:sz w:val="32"/>
                <w:szCs w:val="32"/>
                <w:rtl/>
              </w:rPr>
              <w:t>.</w:t>
            </w:r>
          </w:p>
          <w:p w14:paraId="72F82FC4" w14:textId="77777777" w:rsidR="003164A3" w:rsidRPr="003164A3" w:rsidRDefault="003164A3" w:rsidP="003164A3">
            <w:pPr>
              <w:pStyle w:val="ListParagraph"/>
              <w:shd w:val="clear" w:color="auto" w:fill="FFFFFF" w:themeFill="background1"/>
              <w:rPr>
                <w:sz w:val="32"/>
                <w:szCs w:val="32"/>
                <w:rtl/>
              </w:rPr>
            </w:pPr>
            <w:r w:rsidRPr="003164A3">
              <w:rPr>
                <w:rFonts w:cs="Arial"/>
                <w:sz w:val="32"/>
                <w:szCs w:val="32"/>
                <w:rtl/>
              </w:rPr>
              <w:t xml:space="preserve">٧.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يجب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على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الطالب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إدراك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تطبيقات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القيم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العظمى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في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مجال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المحاسبة</w:t>
            </w:r>
            <w:r w:rsidRPr="003164A3">
              <w:rPr>
                <w:rFonts w:cs="Arial"/>
                <w:sz w:val="32"/>
                <w:szCs w:val="32"/>
                <w:rtl/>
              </w:rPr>
              <w:t>.</w:t>
            </w:r>
          </w:p>
          <w:p w14:paraId="364D5961" w14:textId="77777777" w:rsidR="003164A3" w:rsidRPr="003164A3" w:rsidRDefault="003164A3" w:rsidP="003164A3">
            <w:pPr>
              <w:pStyle w:val="ListParagraph"/>
              <w:shd w:val="clear" w:color="auto" w:fill="FFFFFF" w:themeFill="background1"/>
              <w:rPr>
                <w:sz w:val="32"/>
                <w:szCs w:val="32"/>
                <w:rtl/>
              </w:rPr>
            </w:pPr>
            <w:r w:rsidRPr="003164A3">
              <w:rPr>
                <w:rFonts w:cs="Arial"/>
                <w:sz w:val="32"/>
                <w:szCs w:val="32"/>
                <w:rtl/>
              </w:rPr>
              <w:t xml:space="preserve">٨.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يجب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على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الطالب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تفسير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المفاهيم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الرياضية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بما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يتماشى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مع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قضايا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المحاسبة</w:t>
            </w:r>
            <w:r w:rsidRPr="003164A3">
              <w:rPr>
                <w:rFonts w:cs="Arial"/>
                <w:sz w:val="32"/>
                <w:szCs w:val="32"/>
                <w:rtl/>
              </w:rPr>
              <w:t>.</w:t>
            </w:r>
          </w:p>
          <w:p w14:paraId="506ABCB9" w14:textId="77777777" w:rsidR="003164A3" w:rsidRPr="003164A3" w:rsidRDefault="003164A3" w:rsidP="003164A3">
            <w:pPr>
              <w:pStyle w:val="ListParagraph"/>
              <w:shd w:val="clear" w:color="auto" w:fill="FFFFFF" w:themeFill="background1"/>
              <w:rPr>
                <w:sz w:val="32"/>
                <w:szCs w:val="32"/>
                <w:rtl/>
              </w:rPr>
            </w:pPr>
            <w:r w:rsidRPr="003164A3">
              <w:rPr>
                <w:rFonts w:cs="Arial"/>
                <w:sz w:val="32"/>
                <w:szCs w:val="32"/>
                <w:rtl/>
              </w:rPr>
              <w:t xml:space="preserve">٩.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يجب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على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الطالب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تطبيق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المفاهيم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الرياضية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في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جميع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مجالات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المحاسبة</w:t>
            </w:r>
            <w:r w:rsidRPr="003164A3">
              <w:rPr>
                <w:rFonts w:cs="Arial"/>
                <w:sz w:val="32"/>
                <w:szCs w:val="32"/>
                <w:rtl/>
              </w:rPr>
              <w:t>.</w:t>
            </w:r>
          </w:p>
          <w:p w14:paraId="29D6E0EC" w14:textId="77777777" w:rsidR="003164A3" w:rsidRPr="003164A3" w:rsidRDefault="003164A3" w:rsidP="003164A3">
            <w:pPr>
              <w:pStyle w:val="ListParagraph"/>
              <w:shd w:val="clear" w:color="auto" w:fill="FFFFFF" w:themeFill="background1"/>
              <w:rPr>
                <w:sz w:val="32"/>
                <w:szCs w:val="32"/>
                <w:rtl/>
              </w:rPr>
            </w:pPr>
            <w:r w:rsidRPr="003164A3">
              <w:rPr>
                <w:rFonts w:cs="Arial"/>
                <w:sz w:val="32"/>
                <w:szCs w:val="32"/>
                <w:rtl/>
              </w:rPr>
              <w:t xml:space="preserve">١٠.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يمتلك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الطالب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المهارات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اللازمة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لتحديد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العلاقة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بين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المفاهيم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الرياضية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ومجالات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المحاسبة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المختلفة</w:t>
            </w:r>
            <w:r w:rsidRPr="003164A3">
              <w:rPr>
                <w:rFonts w:cs="Arial"/>
                <w:sz w:val="32"/>
                <w:szCs w:val="32"/>
                <w:rtl/>
              </w:rPr>
              <w:t>.</w:t>
            </w:r>
          </w:p>
          <w:p w14:paraId="100AAEC4" w14:textId="337F7DCD" w:rsidR="00D30863" w:rsidRPr="00D30863" w:rsidRDefault="003164A3" w:rsidP="003164A3">
            <w:pPr>
              <w:pStyle w:val="ListParagraph"/>
              <w:shd w:val="clear" w:color="auto" w:fill="FFFFFF" w:themeFill="background1"/>
              <w:rPr>
                <w:sz w:val="32"/>
                <w:szCs w:val="32"/>
                <w:rtl/>
              </w:rPr>
            </w:pPr>
            <w:r w:rsidRPr="003164A3">
              <w:rPr>
                <w:rFonts w:cs="Arial"/>
                <w:sz w:val="32"/>
                <w:szCs w:val="32"/>
                <w:rtl/>
              </w:rPr>
              <w:t xml:space="preserve">١١.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قدرة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الطالب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على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إنتاج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أفكار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رياضية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جديدة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ذات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صلة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بمواضيع</w:t>
            </w:r>
            <w:r w:rsidRPr="003164A3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164A3">
              <w:rPr>
                <w:rFonts w:cs="Arial" w:hint="cs"/>
                <w:sz w:val="32"/>
                <w:szCs w:val="32"/>
                <w:rtl/>
              </w:rPr>
              <w:t>المحاسبة</w:t>
            </w:r>
            <w:r w:rsidRPr="003164A3">
              <w:rPr>
                <w:rFonts w:cs="Arial"/>
                <w:sz w:val="32"/>
                <w:szCs w:val="32"/>
                <w:rtl/>
              </w:rPr>
              <w:t>.</w:t>
            </w: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A123DA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04EEA164" w14:textId="44E980B1" w:rsidR="003164A3" w:rsidRPr="003164A3" w:rsidRDefault="00BB30FE" w:rsidP="003164A3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1</w:t>
            </w:r>
            <w:r w:rsidR="003164A3">
              <w:rPr>
                <w:rFonts w:hint="cs"/>
                <w:rtl/>
              </w:rPr>
              <w:t xml:space="preserve"> </w:t>
            </w:r>
            <w:r w:rsidR="003164A3"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استراتيجية</w:t>
            </w:r>
            <w:r w:rsidR="003164A3"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3164A3"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="003164A3"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3164A3"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="003164A3"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="003164A3"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تقسيم</w:t>
            </w:r>
            <w:r w:rsidR="003164A3"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3164A3"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="003164A3"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3164A3"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إلى</w:t>
            </w:r>
            <w:r w:rsidR="003164A3"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3164A3"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مجموعات</w:t>
            </w:r>
            <w:r w:rsidR="003164A3"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3164A3"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صغيرة</w:t>
            </w:r>
            <w:r w:rsidR="003164A3"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3164A3"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لإعداد</w:t>
            </w:r>
            <w:r w:rsidR="003164A3"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3164A3"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التقارير</w:t>
            </w:r>
            <w:r w:rsidR="003164A3"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388DCD9E" w14:textId="3A3B7502" w:rsidR="003164A3" w:rsidRPr="003164A3" w:rsidRDefault="003164A3" w:rsidP="003164A3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2.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استراتيجية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وجهاً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لوجه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المحاضرات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التقليدية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1ED4E1EC" w14:textId="2461B65A" w:rsidR="003164A3" w:rsidRDefault="003164A3" w:rsidP="003164A3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3.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استراتيجية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عبر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الإنترنت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استخدام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منصات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الإلكتروني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(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</w:rPr>
              <w:t>Google Class Room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).</w:t>
            </w:r>
          </w:p>
          <w:p w14:paraId="23B7AC4D" w14:textId="373C494D" w:rsidR="00BB30FE" w:rsidRDefault="003164A3" w:rsidP="003164A3">
            <w:pPr>
              <w:spacing w:line="276" w:lineRule="auto"/>
              <w:ind w:left="1" w:right="360" w:hanging="3"/>
              <w:jc w:val="both"/>
              <w:rPr>
                <w:sz w:val="32"/>
                <w:szCs w:val="32"/>
                <w:rtl/>
                <w:lang w:bidi="ar-IQ"/>
              </w:rPr>
            </w:pP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4.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استراتيجية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الهجين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مزيج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التعليم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التقليدي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والتعليم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عبر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3164A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الإنترنت</w:t>
            </w:r>
            <w:r w:rsidRPr="003164A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B24D21D" w14:textId="14E4AC6E" w:rsidR="00BB30FE" w:rsidRPr="005332B1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A123DA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7F2ABD6E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مفردات مادة </w:t>
            </w:r>
            <w:r w:rsidR="004527B8">
              <w:rPr>
                <w:rFonts w:hint="cs"/>
                <w:sz w:val="32"/>
                <w:szCs w:val="32"/>
                <w:rtl/>
                <w:lang w:bidi="ar-IQ"/>
              </w:rPr>
              <w:t>اساسيات الحاسوب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E522B7" w:rsidRPr="00C03B5F" w14:paraId="13B7DB3D" w14:textId="77777777" w:rsidTr="00E522B7">
        <w:tc>
          <w:tcPr>
            <w:tcW w:w="1017" w:type="dxa"/>
            <w:vAlign w:val="center"/>
          </w:tcPr>
          <w:p w14:paraId="472FBD1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0D74EDE6" w14:textId="10F5E84E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1EA4724" w14:textId="426BFF5B" w:rsidR="00E522B7" w:rsidRPr="00C03B5F" w:rsidRDefault="003164A3" w:rsidP="004B7681">
            <w:pPr>
              <w:bidi w:val="0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Basic definition of functions, properties of functions, applications of functions in Accounting</w:t>
            </w:r>
          </w:p>
        </w:tc>
      </w:tr>
      <w:tr w:rsidR="00E522B7" w:rsidRPr="00C03B5F" w14:paraId="7754963F" w14:textId="77777777" w:rsidTr="00E522B7">
        <w:tc>
          <w:tcPr>
            <w:tcW w:w="1017" w:type="dxa"/>
            <w:vAlign w:val="center"/>
          </w:tcPr>
          <w:p w14:paraId="0F627E9E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50A03A81" w14:textId="44DDAF1C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72671319" w14:textId="02C6FBCF" w:rsidR="00E522B7" w:rsidRPr="00C03B5F" w:rsidRDefault="003164A3" w:rsidP="004B7681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Practical exercises of functions in Accounting area.</w:t>
            </w:r>
          </w:p>
        </w:tc>
      </w:tr>
      <w:tr w:rsidR="00E522B7" w:rsidRPr="00C03B5F" w14:paraId="175934A1" w14:textId="77777777" w:rsidTr="00E522B7">
        <w:tc>
          <w:tcPr>
            <w:tcW w:w="1017" w:type="dxa"/>
            <w:vAlign w:val="center"/>
          </w:tcPr>
          <w:p w14:paraId="0314EBF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54AC5C88" w14:textId="0793968C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4816376D" w14:textId="4199255A" w:rsidR="00E522B7" w:rsidRPr="00C03B5F" w:rsidRDefault="003164A3" w:rsidP="004B7681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Types of functions, graph of the function, applications of graph of the functions</w:t>
            </w:r>
          </w:p>
        </w:tc>
      </w:tr>
      <w:tr w:rsidR="00E522B7" w:rsidRPr="00C03B5F" w14:paraId="3EF38007" w14:textId="77777777" w:rsidTr="00E522B7">
        <w:tc>
          <w:tcPr>
            <w:tcW w:w="1017" w:type="dxa"/>
            <w:vAlign w:val="center"/>
          </w:tcPr>
          <w:p w14:paraId="5444CAC5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6E23CFF0" w14:textId="44033660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53C2210" w14:textId="68F9CC12" w:rsidR="00E522B7" w:rsidRPr="00C03B5F" w:rsidRDefault="003164A3" w:rsidP="004B7681">
            <w:pPr>
              <w:ind w:left="360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General exercises on functions, their types and applications in the accounting field</w:t>
            </w:r>
          </w:p>
        </w:tc>
      </w:tr>
      <w:tr w:rsidR="00E522B7" w:rsidRPr="00C03B5F" w14:paraId="279C76AF" w14:textId="77777777" w:rsidTr="00E522B7">
        <w:tc>
          <w:tcPr>
            <w:tcW w:w="1017" w:type="dxa"/>
            <w:vAlign w:val="center"/>
          </w:tcPr>
          <w:p w14:paraId="1E83599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30100564" w14:textId="4A49DF96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D8738D7" w14:textId="19F5774A" w:rsidR="00E522B7" w:rsidRPr="00C03B5F" w:rsidRDefault="003164A3" w:rsidP="004B7681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Derivative. derived by definition, derivation rules</w:t>
            </w:r>
          </w:p>
        </w:tc>
      </w:tr>
      <w:tr w:rsidR="00E522B7" w:rsidRPr="00C03B5F" w14:paraId="71DF6142" w14:textId="77777777" w:rsidTr="00E522B7">
        <w:tc>
          <w:tcPr>
            <w:tcW w:w="1017" w:type="dxa"/>
            <w:vAlign w:val="center"/>
          </w:tcPr>
          <w:p w14:paraId="3881E49A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6A2BB74B" w14:textId="0F1347C0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EAF9B23" w14:textId="3B87B87D" w:rsidR="00E522B7" w:rsidRPr="00C03B5F" w:rsidRDefault="00C03B5F" w:rsidP="004B7681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General exercises on derivative and differentiation rules</w:t>
            </w:r>
          </w:p>
        </w:tc>
      </w:tr>
      <w:tr w:rsidR="00E522B7" w:rsidRPr="00C03B5F" w14:paraId="0EC9C7BC" w14:textId="77777777" w:rsidTr="00E522B7">
        <w:tc>
          <w:tcPr>
            <w:tcW w:w="1017" w:type="dxa"/>
            <w:vAlign w:val="center"/>
          </w:tcPr>
          <w:p w14:paraId="21A30F2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0787F2B4" w14:textId="71B44473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2E8246A" w14:textId="101E6FB7" w:rsidR="00E522B7" w:rsidRPr="00C03B5F" w:rsidRDefault="00C03B5F" w:rsidP="004B7681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Derivative applications, marginal coast, marginal revenue</w:t>
            </w:r>
          </w:p>
        </w:tc>
      </w:tr>
      <w:tr w:rsidR="00E522B7" w:rsidRPr="00C03B5F" w14:paraId="4F4DF8F0" w14:textId="77777777" w:rsidTr="00E522B7">
        <w:tc>
          <w:tcPr>
            <w:tcW w:w="1017" w:type="dxa"/>
            <w:vAlign w:val="center"/>
          </w:tcPr>
          <w:p w14:paraId="6E0026E0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16E04654" w14:textId="2BB2D65B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B5036A9" w14:textId="360F6B93" w:rsidR="00E522B7" w:rsidRPr="00C03B5F" w:rsidRDefault="00C03B5F" w:rsidP="004B7681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Mid-term Exam</w:t>
            </w:r>
          </w:p>
        </w:tc>
      </w:tr>
      <w:tr w:rsidR="00E522B7" w:rsidRPr="00C03B5F" w14:paraId="52B56FD9" w14:textId="77777777" w:rsidTr="00E522B7">
        <w:tc>
          <w:tcPr>
            <w:tcW w:w="1017" w:type="dxa"/>
            <w:vAlign w:val="center"/>
          </w:tcPr>
          <w:p w14:paraId="7D53FFA7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1A839C29" w14:textId="06D62E2A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FA9DDFA" w14:textId="76E2687F" w:rsidR="00E522B7" w:rsidRPr="00C03B5F" w:rsidRDefault="00C03B5F" w:rsidP="004B7681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General exercises on marginal coast, marginal revenue, and demand flexibility</w:t>
            </w:r>
          </w:p>
        </w:tc>
      </w:tr>
      <w:tr w:rsidR="00E522B7" w:rsidRPr="00C03B5F" w14:paraId="57513C68" w14:textId="77777777" w:rsidTr="00E522B7">
        <w:tc>
          <w:tcPr>
            <w:tcW w:w="1017" w:type="dxa"/>
            <w:vAlign w:val="center"/>
          </w:tcPr>
          <w:p w14:paraId="1590C23C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14:paraId="6D782893" w14:textId="61B5B136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67450EC" w14:textId="058DDA70" w:rsidR="00E522B7" w:rsidRPr="00C03B5F" w:rsidRDefault="00C03B5F" w:rsidP="004B7681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Derivatives from higher ranks, curve analysis</w:t>
            </w:r>
          </w:p>
        </w:tc>
      </w:tr>
      <w:tr w:rsidR="00E522B7" w:rsidRPr="00C03B5F" w14:paraId="4215E057" w14:textId="77777777" w:rsidTr="00E522B7">
        <w:tc>
          <w:tcPr>
            <w:tcW w:w="1017" w:type="dxa"/>
            <w:vAlign w:val="center"/>
          </w:tcPr>
          <w:p w14:paraId="62875758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lastRenderedPageBreak/>
              <w:t>11</w:t>
            </w:r>
          </w:p>
        </w:tc>
        <w:tc>
          <w:tcPr>
            <w:tcW w:w="2343" w:type="dxa"/>
            <w:vAlign w:val="center"/>
          </w:tcPr>
          <w:p w14:paraId="7D2EA494" w14:textId="125C480D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5B7C13F1" w14:textId="209647A8" w:rsidR="00E522B7" w:rsidRPr="00C03B5F" w:rsidRDefault="00C03B5F" w:rsidP="004B7681">
            <w:pPr>
              <w:ind w:left="720"/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Discussing and evaluating reports</w:t>
            </w:r>
          </w:p>
        </w:tc>
      </w:tr>
      <w:tr w:rsidR="00E522B7" w:rsidRPr="00C03B5F" w14:paraId="7B4357F4" w14:textId="77777777" w:rsidTr="00E522B7">
        <w:tc>
          <w:tcPr>
            <w:tcW w:w="1017" w:type="dxa"/>
            <w:vAlign w:val="center"/>
          </w:tcPr>
          <w:p w14:paraId="5C4C30A3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14:paraId="71F2BE8B" w14:textId="7944CF9E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014CD2E5" w14:textId="3C32A527" w:rsidR="00E522B7" w:rsidRPr="00C03B5F" w:rsidRDefault="00C03B5F" w:rsidP="004B7681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Increasing and decreasing functions, maximum values</w:t>
            </w:r>
          </w:p>
        </w:tc>
      </w:tr>
      <w:tr w:rsidR="00E522B7" w:rsidRPr="00C03B5F" w14:paraId="4F2F5748" w14:textId="77777777" w:rsidTr="00E522B7">
        <w:tc>
          <w:tcPr>
            <w:tcW w:w="1017" w:type="dxa"/>
            <w:vAlign w:val="center"/>
          </w:tcPr>
          <w:p w14:paraId="619237C2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2343" w:type="dxa"/>
            <w:vAlign w:val="center"/>
          </w:tcPr>
          <w:p w14:paraId="4171E61E" w14:textId="5FDDE9BE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23AD6CB0" w14:textId="653D8EA4" w:rsidR="00E522B7" w:rsidRPr="00C03B5F" w:rsidRDefault="00C03B5F" w:rsidP="004B7681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Practical examples</w:t>
            </w:r>
          </w:p>
        </w:tc>
      </w:tr>
      <w:tr w:rsidR="00E522B7" w:rsidRPr="00C03B5F" w14:paraId="01B4D86C" w14:textId="77777777" w:rsidTr="00E522B7">
        <w:tc>
          <w:tcPr>
            <w:tcW w:w="1017" w:type="dxa"/>
            <w:vAlign w:val="center"/>
          </w:tcPr>
          <w:p w14:paraId="66343999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2343" w:type="dxa"/>
            <w:vAlign w:val="center"/>
          </w:tcPr>
          <w:p w14:paraId="7C92979E" w14:textId="5F5CF5EA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C6249C5" w14:textId="2991E8FC" w:rsidR="00E522B7" w:rsidRPr="00C03B5F" w:rsidRDefault="00C03B5F" w:rsidP="004B7681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Practical exercises in Accounting field</w:t>
            </w:r>
          </w:p>
        </w:tc>
      </w:tr>
      <w:tr w:rsidR="00E522B7" w:rsidRPr="00C03B5F" w14:paraId="3A40C675" w14:textId="77777777" w:rsidTr="00E522B7">
        <w:tc>
          <w:tcPr>
            <w:tcW w:w="1017" w:type="dxa"/>
            <w:vAlign w:val="center"/>
          </w:tcPr>
          <w:p w14:paraId="11DF5026" w14:textId="77777777" w:rsidR="00E522B7" w:rsidRPr="0023657D" w:rsidRDefault="00E522B7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2343" w:type="dxa"/>
            <w:vAlign w:val="center"/>
          </w:tcPr>
          <w:p w14:paraId="3F127C07" w14:textId="0C52EE53" w:rsidR="00E522B7" w:rsidRPr="0023657D" w:rsidRDefault="00E522B7" w:rsidP="004B768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5593486" w14:textId="03A6605D" w:rsidR="00E522B7" w:rsidRPr="00C03B5F" w:rsidRDefault="00C03B5F" w:rsidP="004B7681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C03B5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Preparatory week before the final Exam</w:t>
            </w:r>
            <w:r w:rsidRPr="00C03B5F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E522B7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185227A2" w14:textId="77777777" w:rsidR="00E522B7" w:rsidRDefault="00D30863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21د0</w:t>
            </w:r>
          </w:p>
          <w:p w14:paraId="3E186FE7" w14:textId="603DC426" w:rsidR="00D30863" w:rsidRPr="0023657D" w:rsidRDefault="00D30863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A123DA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20E32F54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السعي: التكويني 40 درجة ، الامتحان الشهري 10 </w:t>
            </w:r>
          </w:p>
          <w:p w14:paraId="4098D72D" w14:textId="798B8CBE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E522B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50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A123DA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16404F5C" w14:textId="77777777" w:rsidR="004B7681" w:rsidRPr="004B7681" w:rsidRDefault="004B7681" w:rsidP="004B7681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</w:pPr>
                  <w:r w:rsidRPr="004B7681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  <w:t>Principles of Mathematics</w:t>
                  </w:r>
                </w:p>
                <w:p w14:paraId="4733D25E" w14:textId="3C313DC3" w:rsidR="00E522B7" w:rsidRPr="0023657D" w:rsidRDefault="004B7681" w:rsidP="004B7681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4B7681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  <w:t>written by Dr. Dhafer Hussein Rashid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27E7CF5C" w14:textId="77777777" w:rsidR="004B7681" w:rsidRPr="004B7681" w:rsidRDefault="004B7681" w:rsidP="004B7681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</w:pPr>
                  <w:r w:rsidRPr="004B7681">
                    <w:rPr>
                      <w:rFonts w:eastAsia="Calibri" w:cs="Times New Roman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  <w:t>Mathematics and its applications in administrative and economic sciences</w:t>
                  </w:r>
                </w:p>
                <w:p w14:paraId="1C7A7C52" w14:textId="030AC315" w:rsidR="00E522B7" w:rsidRPr="005D5CC2" w:rsidRDefault="004B7681" w:rsidP="004B7681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 w:rsidRPr="004B7681">
                    <w:rPr>
                      <w:rFonts w:eastAsia="Calibri" w:cs="Times New Roman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  <w:t>Prepared by: Dr. Mahmoud Mahdi Al-Bayati Dr. Dalal Al-Qadi</w:t>
                  </w:r>
                  <w:r w:rsidR="00E522B7" w:rsidRPr="00976D07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77014F4F" w14:textId="77777777" w:rsidR="00E522B7" w:rsidRPr="005D5CC2" w:rsidRDefault="00E522B7" w:rsidP="004B7681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5D5CC2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المتضمنة لهذه البرامج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D48D31D" w14:textId="284BB609" w:rsidR="00E522B7" w:rsidRPr="00E65B8A" w:rsidRDefault="004B7681" w:rsidP="004B7681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4B7681"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  <w:t>https://www.youtube.com/@user-hq4lo4lb8m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14:paraId="55DA8403" w14:textId="7777777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ListParagraph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56E79"/>
    <w:multiLevelType w:val="hybridMultilevel"/>
    <w:tmpl w:val="BE86B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650FBD"/>
    <w:multiLevelType w:val="hybridMultilevel"/>
    <w:tmpl w:val="FD7E6C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636D30"/>
    <w:multiLevelType w:val="hybridMultilevel"/>
    <w:tmpl w:val="0F64D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F7F0D"/>
    <w:multiLevelType w:val="hybridMultilevel"/>
    <w:tmpl w:val="4C941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F76086"/>
    <w:multiLevelType w:val="hybridMultilevel"/>
    <w:tmpl w:val="6C3223D8"/>
    <w:lvl w:ilvl="0" w:tplc="FCBA0E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35AC7"/>
    <w:multiLevelType w:val="hybridMultilevel"/>
    <w:tmpl w:val="A1864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523E8"/>
    <w:multiLevelType w:val="hybridMultilevel"/>
    <w:tmpl w:val="DD34A044"/>
    <w:lvl w:ilvl="0" w:tplc="FCBA0E8C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162CCC">
      <w:start w:val="19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D7296"/>
    <w:multiLevelType w:val="hybridMultilevel"/>
    <w:tmpl w:val="4BA2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22202">
    <w:abstractNumId w:val="3"/>
  </w:num>
  <w:num w:numId="2" w16cid:durableId="1018852214">
    <w:abstractNumId w:val="6"/>
  </w:num>
  <w:num w:numId="3" w16cid:durableId="1265187627">
    <w:abstractNumId w:val="25"/>
  </w:num>
  <w:num w:numId="4" w16cid:durableId="96291063">
    <w:abstractNumId w:val="11"/>
  </w:num>
  <w:num w:numId="5" w16cid:durableId="1572347582">
    <w:abstractNumId w:val="20"/>
  </w:num>
  <w:num w:numId="6" w16cid:durableId="1148211367">
    <w:abstractNumId w:val="2"/>
  </w:num>
  <w:num w:numId="7" w16cid:durableId="1272473628">
    <w:abstractNumId w:val="12"/>
  </w:num>
  <w:num w:numId="8" w16cid:durableId="77483718">
    <w:abstractNumId w:val="22"/>
  </w:num>
  <w:num w:numId="9" w16cid:durableId="740517838">
    <w:abstractNumId w:val="5"/>
  </w:num>
  <w:num w:numId="10" w16cid:durableId="1000039943">
    <w:abstractNumId w:val="23"/>
  </w:num>
  <w:num w:numId="11" w16cid:durableId="1398167190">
    <w:abstractNumId w:val="1"/>
  </w:num>
  <w:num w:numId="12" w16cid:durableId="1909999976">
    <w:abstractNumId w:val="13"/>
  </w:num>
  <w:num w:numId="13" w16cid:durableId="2016951172">
    <w:abstractNumId w:val="18"/>
  </w:num>
  <w:num w:numId="14" w16cid:durableId="349529877">
    <w:abstractNumId w:val="10"/>
  </w:num>
  <w:num w:numId="15" w16cid:durableId="254361729">
    <w:abstractNumId w:val="14"/>
  </w:num>
  <w:num w:numId="16" w16cid:durableId="2111849093">
    <w:abstractNumId w:val="7"/>
  </w:num>
  <w:num w:numId="17" w16cid:durableId="151794978">
    <w:abstractNumId w:val="4"/>
  </w:num>
  <w:num w:numId="18" w16cid:durableId="1418331712">
    <w:abstractNumId w:val="26"/>
  </w:num>
  <w:num w:numId="19" w16cid:durableId="1792942637">
    <w:abstractNumId w:val="15"/>
  </w:num>
  <w:num w:numId="20" w16cid:durableId="890727263">
    <w:abstractNumId w:val="16"/>
  </w:num>
  <w:num w:numId="21" w16cid:durableId="1529176009">
    <w:abstractNumId w:val="19"/>
  </w:num>
  <w:num w:numId="22" w16cid:durableId="805700249">
    <w:abstractNumId w:val="17"/>
  </w:num>
  <w:num w:numId="23" w16cid:durableId="520900289">
    <w:abstractNumId w:val="24"/>
  </w:num>
  <w:num w:numId="24" w16cid:durableId="1995529241">
    <w:abstractNumId w:val="27"/>
  </w:num>
  <w:num w:numId="25" w16cid:durableId="636495136">
    <w:abstractNumId w:val="0"/>
  </w:num>
  <w:num w:numId="26" w16cid:durableId="1917935656">
    <w:abstractNumId w:val="9"/>
  </w:num>
  <w:num w:numId="27" w16cid:durableId="1214390595">
    <w:abstractNumId w:val="21"/>
  </w:num>
  <w:num w:numId="28" w16cid:durableId="1195777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A2F8E"/>
    <w:rsid w:val="000A60B0"/>
    <w:rsid w:val="000B3D3C"/>
    <w:rsid w:val="000C0D3C"/>
    <w:rsid w:val="000C35A1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419EC"/>
    <w:rsid w:val="00284038"/>
    <w:rsid w:val="00291EB4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3C43"/>
    <w:rsid w:val="00314D37"/>
    <w:rsid w:val="003164A3"/>
    <w:rsid w:val="00317A40"/>
    <w:rsid w:val="003308D8"/>
    <w:rsid w:val="0033352A"/>
    <w:rsid w:val="003340E2"/>
    <w:rsid w:val="00360BF3"/>
    <w:rsid w:val="0036204F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27B8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B7681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054D"/>
    <w:rsid w:val="00794471"/>
    <w:rsid w:val="00795941"/>
    <w:rsid w:val="007A3465"/>
    <w:rsid w:val="007A4CE1"/>
    <w:rsid w:val="007B150E"/>
    <w:rsid w:val="007B6FF5"/>
    <w:rsid w:val="007D761B"/>
    <w:rsid w:val="007E2F4D"/>
    <w:rsid w:val="00803E60"/>
    <w:rsid w:val="008067AE"/>
    <w:rsid w:val="00817185"/>
    <w:rsid w:val="0083795E"/>
    <w:rsid w:val="00837F53"/>
    <w:rsid w:val="0084165F"/>
    <w:rsid w:val="008474EE"/>
    <w:rsid w:val="00856B14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123DA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AF094E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3EFE"/>
    <w:rsid w:val="00B664B8"/>
    <w:rsid w:val="00B7267E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E0F3F"/>
    <w:rsid w:val="00C03B5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0863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41680"/>
    <w:rsid w:val="00E522B7"/>
    <w:rsid w:val="00E62990"/>
    <w:rsid w:val="00E92DE2"/>
    <w:rsid w:val="00EB269C"/>
    <w:rsid w:val="00EB4818"/>
    <w:rsid w:val="00EB621D"/>
    <w:rsid w:val="00EB6B23"/>
    <w:rsid w:val="00ED0968"/>
    <w:rsid w:val="00EE03AD"/>
    <w:rsid w:val="00EE725C"/>
    <w:rsid w:val="00EF38EF"/>
    <w:rsid w:val="00F02218"/>
    <w:rsid w:val="00F02DAD"/>
    <w:rsid w:val="00F14A8E"/>
    <w:rsid w:val="00F14CC2"/>
    <w:rsid w:val="00F242A4"/>
    <w:rsid w:val="00F3073E"/>
    <w:rsid w:val="00F309C1"/>
    <w:rsid w:val="00F34A8B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character" w:styleId="UnresolvedMention">
    <w:name w:val="Unresolved Mention"/>
    <w:basedOn w:val="DefaultParagraphFont"/>
    <w:uiPriority w:val="99"/>
    <w:semiHidden/>
    <w:unhideWhenUsed/>
    <w:rsid w:val="00BB30FE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TableNormal"/>
    <w:next w:val="TableGrid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23DA"/>
    <w:pPr>
      <w:bidi/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shra.jabbar@muc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8D48-EF18-408F-8490-0749C24D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HP</cp:lastModifiedBy>
  <cp:revision>7</cp:revision>
  <cp:lastPrinted>2025-11-10T09:16:00Z</cp:lastPrinted>
  <dcterms:created xsi:type="dcterms:W3CDTF">2025-11-22T19:05:00Z</dcterms:created>
  <dcterms:modified xsi:type="dcterms:W3CDTF">2025-12-05T20:47:00Z</dcterms:modified>
</cp:coreProperties>
</file>