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346861">
      <w:pPr>
        <w:pStyle w:val="ac"/>
        <w:rPr>
          <w:rtl/>
          <w:lang w:bidi="ar-IQ"/>
        </w:rPr>
      </w:pPr>
      <w:r>
        <w:rPr>
          <w:rFonts w:hint="cs"/>
          <w:rtl/>
          <w:lang w:bidi="ar-IQ"/>
        </w:rPr>
        <w:t>نموذج وصف المقرر</w:t>
      </w:r>
      <w:r w:rsidR="00CB28D0">
        <w:rPr>
          <w:rFonts w:hint="cs"/>
          <w:rtl/>
          <w:lang w:bidi="ar-IQ"/>
        </w:rPr>
        <w:t xml:space="preserve"> وبنيته</w:t>
      </w:r>
      <w:r w:rsidR="00B04771">
        <w:rPr>
          <w:rFonts w:hint="cs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477864F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426FFBEC" w:rsidR="005332B1" w:rsidRPr="005332B1" w:rsidRDefault="00F9453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 د محمد فليح حسن الكناني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مدرس المادة (</w:t>
            </w:r>
            <w:r w:rsidR="00EE38F1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الإدارة</w:t>
            </w:r>
            <w:r w:rsidR="00EE38F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المالية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\1</w:t>
            </w:r>
            <w:r w:rsidR="00EE38F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الفصل </w:t>
            </w:r>
            <w:r w:rsidR="00EE38F1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الأول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7F7E84B0" w:rsidR="005332B1" w:rsidRPr="005332B1" w:rsidRDefault="00612F69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(A</w:t>
            </w:r>
            <w:r w:rsidR="00F9453C">
              <w:rPr>
                <w:sz w:val="32"/>
                <w:szCs w:val="32"/>
                <w:lang w:bidi="ar-IQ"/>
              </w:rPr>
              <w:t>BS35101</w:t>
            </w:r>
            <w:r>
              <w:rPr>
                <w:sz w:val="32"/>
                <w:szCs w:val="32"/>
                <w:lang w:bidi="ar-IQ"/>
              </w:rPr>
              <w:t>)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54714331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2025- 2026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3015978D" w:rsidR="005332B1" w:rsidRPr="005332B1" w:rsidRDefault="00B63E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المرحلة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الثالثة</w:t>
            </w:r>
            <w:r w:rsidR="00F9453C">
              <w:rPr>
                <w:rFonts w:hint="cs"/>
                <w:sz w:val="32"/>
                <w:szCs w:val="32"/>
                <w:rtl/>
                <w:lang w:bidi="ar-IQ"/>
              </w:rPr>
              <w:t xml:space="preserve">  ( الفصل الأول)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6F945CCF" w:rsidR="005332B1" w:rsidRPr="005332B1" w:rsidRDefault="00F9453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17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6B7F88F7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×4= 12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37773FC4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48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 xml:space="preserve"> في الاسبوع</w:t>
            </w:r>
          </w:p>
          <w:p w14:paraId="35C6BD82" w14:textId="0AF3C117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2B104F4F" w14:textId="7D604441" w:rsidR="00EE38F1" w:rsidRDefault="00962D37" w:rsidP="00EE38F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</w:t>
            </w:r>
            <w:r w:rsidR="00EE38F1">
              <w:rPr>
                <w:rFonts w:hint="cs"/>
                <w:sz w:val="32"/>
                <w:szCs w:val="32"/>
                <w:rtl/>
                <w:lang w:bidi="ar-IQ"/>
              </w:rPr>
              <w:t>.د محمد فليح حسن الكناني</w:t>
            </w:r>
          </w:p>
          <w:p w14:paraId="7D6F4392" w14:textId="06300EB4" w:rsidR="00D358BD" w:rsidRPr="00962D37" w:rsidRDefault="00962D37" w:rsidP="00EE38F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الايميل الجامعي:</w:t>
            </w:r>
            <w:r w:rsidR="003E1968">
              <w:rPr>
                <w:sz w:val="32"/>
                <w:szCs w:val="32"/>
                <w:lang w:bidi="ar-IQ"/>
              </w:rPr>
              <w:t>muhamadfalih@muceduiq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70375D2D" w14:textId="7975357D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مادة الإدارة المالية الفصل الأول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وأنواعها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والمفهوم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20C24B41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تطورات الإدارة المالية للسنوات السابقة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AD17E5B" w14:textId="296BF0CE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اهداف وظائف الإدارة المالية منها الاستثمار التموين والمقسوم على الارباح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C756C47" w14:textId="34C887AB" w:rsidR="00A123DA" w:rsidRDefault="00B63EFE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 w:rsidR="00A123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التهديدات التي تواجه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الشركات في عملها من حيث الاشكال القانونية للشركات</w:t>
            </w:r>
          </w:p>
          <w:p w14:paraId="14538118" w14:textId="14B9A38A" w:rsidR="00A123DA" w:rsidRDefault="00A123DA" w:rsidP="00EE38F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13. </w:t>
            </w:r>
            <w:r w:rsidR="00EE38F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رياضيات او تمارين حول النسبة السيولة والتداول والنسبة الربحية والنسبة السريعة</w:t>
            </w:r>
          </w:p>
          <w:p w14:paraId="051D6507" w14:textId="1E728D5C" w:rsidR="00B63EFE" w:rsidRDefault="00A123DA" w:rsidP="00EE38F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14.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تمارين عن النسب المالية والتحليل المالي</w:t>
            </w:r>
          </w:p>
          <w:p w14:paraId="4A835EAC" w14:textId="546827D7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15.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فوائد وعيوب الأسهم الممتازة والأسهم العادية + التمارين</w:t>
            </w:r>
          </w:p>
          <w:p w14:paraId="4D3336B7" w14:textId="6B792D24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16. 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حالات الشركات العاملة في الأسواق العامة</w:t>
            </w:r>
          </w:p>
          <w:p w14:paraId="13F237F8" w14:textId="3886A53F" w:rsidR="00EB6B23" w:rsidRPr="00EB6B23" w:rsidRDefault="00EB6B23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</w:t>
            </w:r>
            <w:r w:rsidR="00EE38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التي تواجه الشركات العالمية في العمل في سوق العمل وكيفية توسيع الرقعة الجغرافية</w:t>
            </w:r>
          </w:p>
          <w:p w14:paraId="5B92D2ED" w14:textId="6EDC8380" w:rsidR="00A123DA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طريقة الرياضية العمودية والافقية + التمارين الرياضية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66267751" w:rsidR="00B63E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والبيانات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الضخمة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80B6D73" w14:textId="77777777" w:rsidR="00BB30FE" w:rsidRDefault="006659D3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على كيفية ربح السهم الواحد مع نقطة التعادل بالوحدات والمبالغ</w:t>
            </w:r>
            <w:r w:rsidR="00B63EFE"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</w:p>
          <w:p w14:paraId="65BE3744" w14:textId="675DA711" w:rsidR="00092B8F" w:rsidRPr="00EB6B23" w:rsidRDefault="00092B8F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كيفية تنظيم الأسهم والارباح المحتجزة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4EBCA39B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الإدارة المالية في الفصل الأول للمرحلة الثالثة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مادة الإدارة المالية\1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068D177D" w:rsidR="00BB30FE" w:rsidRPr="00BB30FE" w:rsidRDefault="00BB30FE" w:rsidP="006659D3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كيفية العمل على تحسين التطابق الفكري بين الطلبة والمنهاج الدراسي لتحقيق الأفضل في مادة الإدارة المالية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\1</w:t>
            </w:r>
          </w:p>
          <w:p w14:paraId="53730682" w14:textId="16DE0495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مادة الإدارة المالية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\1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034B22F2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الرياضية الفهم الأسرع في حفظ مادة الإدارة المالية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50AE04C1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وكيفية العمل في أي شركة كمدير مالي لغرض تحقيق اهداف الشركة.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F1E1D9A" w14:textId="50A74470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يكتسب الطالب معرفة </w:t>
            </w:r>
            <w:r w:rsidR="00092B8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المحافظة على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 اليومية في مادة الإدارة المالية</w:t>
            </w:r>
            <w:r w:rsidR="0077423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\1</w:t>
            </w:r>
          </w:p>
          <w:p w14:paraId="638B3700" w14:textId="65C45E5F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 تفهم مادة الإدارة المالية</w:t>
            </w:r>
            <w:r w:rsidR="0077423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\1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من حيث الأهمية والشرح والتفاصيل مع التمارين الرياضية في هذه المادة</w:t>
            </w:r>
          </w:p>
          <w:p w14:paraId="79129EE8" w14:textId="2E694977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بماهية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الإدارة المالية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وانواعها وعدد من المواقع المعروفة بنشاطها في وفوائدها والتحديات التي تواجهها</w:t>
            </w:r>
          </w:p>
          <w:p w14:paraId="61B06D80" w14:textId="74C9828F" w:rsidR="006659D3" w:rsidRDefault="00207ADF" w:rsidP="006659D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r w:rsidR="006659D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على كيفية التصرف عندما يعمل في منصب المدير المالي في أي شركة مساهمة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7D9AC56A" w14:textId="284EC445" w:rsidR="00774230" w:rsidRPr="00F70B23" w:rsidRDefault="00774230" w:rsidP="006659D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كيفية عمل كشف الدخل والميزانية العمومية في الشركات العاملة عنما يصبح الطالب مدير مالي بعد التخرج.</w:t>
            </w:r>
          </w:p>
          <w:p w14:paraId="5B65A84C" w14:textId="18342F34" w:rsidR="00864F3F" w:rsidRPr="006659D3" w:rsidRDefault="00864F3F" w:rsidP="006659D3">
            <w:pPr>
              <w:spacing w:line="276" w:lineRule="auto"/>
              <w:ind w:left="360"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9AAECE4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346861">
              <w:rPr>
                <w:rFonts w:hint="cs"/>
                <w:sz w:val="32"/>
                <w:szCs w:val="32"/>
                <w:rtl/>
                <w:lang w:bidi="ar-IQ"/>
              </w:rPr>
              <w:t>الإدارة المالية\1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164D808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F8D1371" w14:textId="696AEAEE" w:rsidR="007D082D" w:rsidRPr="00B63EFE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مادة الإدارة المالية</w:t>
            </w:r>
            <w:r w:rsidR="007742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الفصل الأول والثاني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وأنواعها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والمفهوم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1EA4724" w14:textId="7B37704B" w:rsidR="00E522B7" w:rsidRPr="0023657D" w:rsidRDefault="007D082D" w:rsidP="007D082D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تطورات الإدارة المالية</w:t>
            </w:r>
            <w:r w:rsidR="007742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للسنوات السابقة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0792F1E" w14:textId="47CF6AEC" w:rsidR="007D082D" w:rsidRPr="00B63EFE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اهداف وظائف الإدارة المالية</w:t>
            </w:r>
            <w:r w:rsidR="007742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منها الاستثمار التموين والمقسوم على الارباح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41172C9" w14:textId="77777777" w:rsidR="007D082D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التهديدات التي تواجه الشركات في عملها من حيث الاشكال القانونية للشركات</w:t>
            </w:r>
          </w:p>
          <w:p w14:paraId="72671319" w14:textId="30F4F574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3A4EF68A" w14:textId="77777777" w:rsidR="007D082D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تمارين عن النسب المالية والتحليل المالي</w:t>
            </w:r>
          </w:p>
          <w:p w14:paraId="0254D62B" w14:textId="04E26D82" w:rsidR="007D082D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فوائد وعيوب الأسهم الممتازة والأسهم العادية + التمارين</w:t>
            </w:r>
          </w:p>
          <w:p w14:paraId="4816376D" w14:textId="3CA8FF1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5C2F98EF" w:rsidR="00E522B7" w:rsidRPr="0023657D" w:rsidRDefault="007D082D" w:rsidP="00AF094E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مراجعة المادة التي تم شرحها للطلبة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66309247" w:rsidR="00E522B7" w:rsidRPr="0023657D" w:rsidRDefault="00AF094E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الخدمات المصرفية الالكترونية واهميتها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6AA2BC6C" w:rsidR="00E522B7" w:rsidRPr="0023657D" w:rsidRDefault="00ED0968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تشخيص مشاكل الحاسوب وحلها، مقدمة في مشاكل الحاسوب الشائعة وطرق واساليب حلها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1915DFC" w14:textId="77777777" w:rsidR="007D082D" w:rsidRDefault="007D082D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حالات الشركات العاملة في الأسواق العامة</w:t>
            </w:r>
          </w:p>
          <w:p w14:paraId="00CF5827" w14:textId="77777777" w:rsidR="007D082D" w:rsidRPr="00092B8F" w:rsidRDefault="007D082D" w:rsidP="00092B8F">
            <w:pPr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92B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 التي تواجه الشركات العالمية في العمل في سوق العمل وكيفية توسيع الرقعة الجغرافية</w:t>
            </w:r>
          </w:p>
          <w:p w14:paraId="32E8246A" w14:textId="46262CCC" w:rsidR="00E522B7" w:rsidRPr="0023657D" w:rsidRDefault="00E522B7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E1968" w:rsidRPr="0023657D" w14:paraId="4EDC0572" w14:textId="77777777" w:rsidTr="00E522B7">
        <w:tc>
          <w:tcPr>
            <w:tcW w:w="1017" w:type="dxa"/>
            <w:vAlign w:val="center"/>
          </w:tcPr>
          <w:p w14:paraId="7F89EF3E" w14:textId="6E638E67" w:rsidR="003E1968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69AC2BA9" w14:textId="77777777" w:rsidR="003E1968" w:rsidRPr="0023657D" w:rsidRDefault="003E1968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D13E244" w14:textId="021EB071" w:rsidR="003E1968" w:rsidRDefault="003E1968" w:rsidP="007D082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امتحان الفصل الأول الشهر الاول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49C89AE3" w:rsidR="00E522B7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52AA1D7E" w:rsidR="00E522B7" w:rsidRPr="0023657D" w:rsidRDefault="007D082D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على كيفية ربح السهم الواحد مع نقطة التعادل بالوحدات والمبالغ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62B9F845" w:rsidR="00E522B7" w:rsidRPr="0023657D" w:rsidRDefault="003E1968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6673F97F" w:rsidR="00E522B7" w:rsidRPr="0023657D" w:rsidRDefault="007D082D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حل التمارين الرياضية في الطريقة العمودية والافقية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3DB7C8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0418033F" w:rsidR="00E522B7" w:rsidRPr="0023657D" w:rsidRDefault="007D082D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شرح الميزانية العمومية مع التمارين والواجب البيتي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3E7239F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1F4C29A4" w:rsidR="00E522B7" w:rsidRPr="0023657D" w:rsidRDefault="007D082D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شرح كشف الدخل في السنتين المقبلتين والسنة الحالية مع الواجب البيتي</w:t>
            </w: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6FCD792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589ED158" w:rsidR="00E522B7" w:rsidRPr="0023657D" w:rsidRDefault="007D082D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تمارين حوله نقطة التعادل من حيث الوحدات والمبالغ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065D8E9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3E1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517B1017" w:rsidR="00E522B7" w:rsidRPr="0023657D" w:rsidRDefault="007D082D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كشف المالي</w:t>
            </w:r>
            <w:r w:rsidR="00092B8F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للشركات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مع التمارين</w:t>
            </w:r>
          </w:p>
        </w:tc>
      </w:tr>
      <w:tr w:rsidR="00092B8F" w:rsidRPr="0023657D" w14:paraId="1C50E724" w14:textId="77777777" w:rsidTr="00E522B7">
        <w:tc>
          <w:tcPr>
            <w:tcW w:w="1017" w:type="dxa"/>
            <w:vAlign w:val="center"/>
          </w:tcPr>
          <w:p w14:paraId="3BD47584" w14:textId="368488F9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60AD26FD" w14:textId="77777777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DBD902C" w14:textId="155978B6" w:rsidR="00092B8F" w:rsidRDefault="00092B8F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كيفية الحصول على الأرباح من خلال العمل المشترك المتواصل في سوق العمل.</w:t>
            </w:r>
          </w:p>
        </w:tc>
      </w:tr>
      <w:tr w:rsidR="00092B8F" w:rsidRPr="0023657D" w14:paraId="07528504" w14:textId="77777777" w:rsidTr="00E522B7">
        <w:tc>
          <w:tcPr>
            <w:tcW w:w="1017" w:type="dxa"/>
            <w:vAlign w:val="center"/>
          </w:tcPr>
          <w:p w14:paraId="1FB9A70E" w14:textId="0B32943C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2343" w:type="dxa"/>
            <w:vAlign w:val="center"/>
          </w:tcPr>
          <w:p w14:paraId="304A8D71" w14:textId="77777777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720FB39" w14:textId="66A4FDFB" w:rsidR="00092B8F" w:rsidRDefault="00092B8F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شرح مفصل عن الأوراق المالية</w:t>
            </w:r>
          </w:p>
        </w:tc>
      </w:tr>
      <w:tr w:rsidR="00092B8F" w:rsidRPr="0023657D" w14:paraId="4E665595" w14:textId="77777777" w:rsidTr="00E522B7">
        <w:tc>
          <w:tcPr>
            <w:tcW w:w="1017" w:type="dxa"/>
            <w:vAlign w:val="center"/>
          </w:tcPr>
          <w:p w14:paraId="3A8BBB83" w14:textId="3A77B63D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2343" w:type="dxa"/>
            <w:vAlign w:val="center"/>
          </w:tcPr>
          <w:p w14:paraId="1DA56616" w14:textId="77777777" w:rsidR="00092B8F" w:rsidRPr="0023657D" w:rsidRDefault="00092B8F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D4A1722" w14:textId="47CD1308" w:rsidR="00092B8F" w:rsidRDefault="00092B8F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كيف يتصرف المدير المالي اثناء المخاطر في سوق العمل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463FDE85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092B8F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106603E7" w:rsidR="00E522B7" w:rsidRPr="0023657D" w:rsidRDefault="00092B8F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حل التمارين في النسبة الربحية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4649341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  <w:r w:rsidR="00092B8F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37D8776B" w:rsidR="00E522B7" w:rsidRPr="0023657D" w:rsidRDefault="00092B8F" w:rsidP="00092B8F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      المراجعة</w:t>
            </w: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639010E3" w:rsidR="00E522B7" w:rsidRPr="0023657D" w:rsidRDefault="00092B8F" w:rsidP="00092B8F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  20                                          الامتحان الفصل الثاني</w:t>
            </w:r>
            <w:r w:rsidR="0077423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الشهر الثاني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43958642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lastRenderedPageBreak/>
              <w:t>السعي: التكويني 40 درجة ، الامتحان الشهري</w:t>
            </w:r>
            <w:r w:rsidR="003E19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الأول والثاني 15+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  <w:r w:rsidR="003E19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= 30 درجة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إضافة الى 10 درجات تشمل الواجبات اليومية والغياب والمشاركة في القاعة</w:t>
            </w:r>
          </w:p>
          <w:p w14:paraId="4098D72D" w14:textId="2BA1B199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6659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</w:tcPr>
                <w:p w14:paraId="4733D25E" w14:textId="6B4AD376" w:rsidR="00E522B7" w:rsidRPr="0023657D" w:rsidRDefault="006659D3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مادة الإدارة المالية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وتطبيقاته المكتبية (الجزء الثاني) للمؤلف أ.م.د.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إبراهيم العامري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.د. </w:t>
                  </w:r>
                  <w:r w:rsidR="007D082D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الكناني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</w:tcPr>
                <w:p w14:paraId="7470800D" w14:textId="77777777" w:rsidR="007D082D" w:rsidRDefault="007D082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مادة الإدارة المالية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وتطبيقاته المكتبية (الجزء الثاني) للمؤلف أ.م.د. 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إبراهيم العامري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، </w:t>
                  </w:r>
                </w:p>
                <w:p w14:paraId="1C7A7C52" w14:textId="59678BF1" w:rsidR="00E522B7" w:rsidRPr="005D5CC2" w:rsidRDefault="007D082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مع ملزمة الأستاذ م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.د. 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محمد الكناني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</w:tcPr>
                <w:p w14:paraId="55DA8403" w14:textId="716F196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  <w:r w:rsidR="003E1968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من مصادر المنهجية للمادة </w:t>
                  </w:r>
                  <w:r w:rsidR="003E1968">
                    <w:rPr>
                      <w:rFonts w:ascii="Cambria" w:eastAsia="Calibri" w:hAnsi="Cambria" w:cs="Times New Roman" w:hint="eastAsia"/>
                      <w:color w:val="000000"/>
                      <w:sz w:val="28"/>
                      <w:szCs w:val="28"/>
                      <w:rtl/>
                    </w:rPr>
                    <w:t>إدارة</w:t>
                  </w:r>
                  <w:r w:rsidR="003E1968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المالية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76086"/>
    <w:multiLevelType w:val="hybridMultilevel"/>
    <w:tmpl w:val="F68885F4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21"/>
  </w:num>
  <w:num w:numId="4" w16cid:durableId="96291063">
    <w:abstractNumId w:val="8"/>
  </w:num>
  <w:num w:numId="5" w16cid:durableId="1572347582">
    <w:abstractNumId w:val="17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8"/>
  </w:num>
  <w:num w:numId="9" w16cid:durableId="740517838">
    <w:abstractNumId w:val="4"/>
  </w:num>
  <w:num w:numId="10" w16cid:durableId="1000039943">
    <w:abstractNumId w:val="19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5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2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6"/>
  </w:num>
  <w:num w:numId="22" w16cid:durableId="805700249">
    <w:abstractNumId w:val="14"/>
  </w:num>
  <w:num w:numId="23" w16cid:durableId="520900289">
    <w:abstractNumId w:val="20"/>
  </w:num>
  <w:num w:numId="24" w16cid:durableId="1995529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92B8F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07ADF"/>
    <w:rsid w:val="00215EAB"/>
    <w:rsid w:val="0021644A"/>
    <w:rsid w:val="0023016A"/>
    <w:rsid w:val="00230279"/>
    <w:rsid w:val="00240659"/>
    <w:rsid w:val="0024256B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46861"/>
    <w:rsid w:val="00360BF3"/>
    <w:rsid w:val="0036196A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E1968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45082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12F69"/>
    <w:rsid w:val="00626376"/>
    <w:rsid w:val="00634450"/>
    <w:rsid w:val="00641D9E"/>
    <w:rsid w:val="00643233"/>
    <w:rsid w:val="00652046"/>
    <w:rsid w:val="00656999"/>
    <w:rsid w:val="00661318"/>
    <w:rsid w:val="006659D3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4230"/>
    <w:rsid w:val="007752BD"/>
    <w:rsid w:val="00790312"/>
    <w:rsid w:val="00794471"/>
    <w:rsid w:val="00795941"/>
    <w:rsid w:val="007A3465"/>
    <w:rsid w:val="007A4CE1"/>
    <w:rsid w:val="007B150E"/>
    <w:rsid w:val="007B6FF5"/>
    <w:rsid w:val="007C5C12"/>
    <w:rsid w:val="007D082D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64F3F"/>
    <w:rsid w:val="008776B7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285E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112D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17E5"/>
    <w:rsid w:val="00E41680"/>
    <w:rsid w:val="00E522B7"/>
    <w:rsid w:val="00E62990"/>
    <w:rsid w:val="00E92DE2"/>
    <w:rsid w:val="00EB269C"/>
    <w:rsid w:val="00EB4818"/>
    <w:rsid w:val="00EB621D"/>
    <w:rsid w:val="00EB6B23"/>
    <w:rsid w:val="00ED0968"/>
    <w:rsid w:val="00EE03AD"/>
    <w:rsid w:val="00EE38F1"/>
    <w:rsid w:val="00EF38EF"/>
    <w:rsid w:val="00F02218"/>
    <w:rsid w:val="00F02DAD"/>
    <w:rsid w:val="00F13F02"/>
    <w:rsid w:val="00F14A8E"/>
    <w:rsid w:val="00F14CC2"/>
    <w:rsid w:val="00F242A4"/>
    <w:rsid w:val="00F3073E"/>
    <w:rsid w:val="00F309C1"/>
    <w:rsid w:val="00F34A8B"/>
    <w:rsid w:val="00F53BDA"/>
    <w:rsid w:val="00F60CC5"/>
    <w:rsid w:val="00F70B23"/>
    <w:rsid w:val="00F9453C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2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styleId="ab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Dell</cp:lastModifiedBy>
  <cp:revision>18</cp:revision>
  <cp:lastPrinted>2025-11-10T09:16:00Z</cp:lastPrinted>
  <dcterms:created xsi:type="dcterms:W3CDTF">2025-11-22T17:39:00Z</dcterms:created>
  <dcterms:modified xsi:type="dcterms:W3CDTF">2025-12-05T19:07:00Z</dcterms:modified>
</cp:coreProperties>
</file>