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927"/>
        <w:gridCol w:w="697"/>
        <w:gridCol w:w="21"/>
        <w:gridCol w:w="278"/>
        <w:gridCol w:w="1803"/>
        <w:gridCol w:w="3582"/>
        <w:gridCol w:w="1417"/>
        <w:gridCol w:w="1414"/>
        <w:gridCol w:w="10"/>
      </w:tblGrid>
      <w:tr w:rsidR="002C7A82" w14:paraId="6296222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9"/>
            <w:vAlign w:val="center"/>
          </w:tcPr>
          <w:p w14:paraId="0CE95A82" w14:textId="1773BDD9" w:rsidR="005332B1" w:rsidRPr="005332B1" w:rsidRDefault="007447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تمويل الشركات /1</w:t>
            </w:r>
            <w:r w:rsidR="009C4C59">
              <w:rPr>
                <w:sz w:val="32"/>
                <w:szCs w:val="32"/>
                <w:lang w:bidi="ar-IQ"/>
              </w:rPr>
              <w:t xml:space="preserve"> (Corporate Finance-1)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6BDF7CD" w14:textId="7CF040B8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  <w:r w:rsidR="007447B1"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9"/>
            <w:vAlign w:val="center"/>
          </w:tcPr>
          <w:p w14:paraId="11DEDA07" w14:textId="27EFBB85" w:rsidR="005332B1" w:rsidRPr="005332B1" w:rsidRDefault="007447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ABS35102</w:t>
            </w:r>
          </w:p>
        </w:tc>
      </w:tr>
      <w:tr w:rsidR="005332B1" w14:paraId="75BC526A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9"/>
            <w:vAlign w:val="center"/>
          </w:tcPr>
          <w:p w14:paraId="643FA362" w14:textId="2F8A1B80" w:rsidR="005332B1" w:rsidRPr="005332B1" w:rsidRDefault="007447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الاول/ المرحلة الثالثة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9"/>
            <w:vAlign w:val="center"/>
          </w:tcPr>
          <w:p w14:paraId="3FEC83EC" w14:textId="604DC50E" w:rsidR="005332B1" w:rsidRPr="005332B1" w:rsidRDefault="007447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12/12/2025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9"/>
            <w:vAlign w:val="center"/>
          </w:tcPr>
          <w:p w14:paraId="61915BFE" w14:textId="647F226C" w:rsidR="005332B1" w:rsidRPr="005332B1" w:rsidRDefault="007447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اسبوعي (2 </w:t>
            </w:r>
            <w:r w:rsidR="006C77CB">
              <w:rPr>
                <w:rFonts w:hint="cs"/>
                <w:sz w:val="32"/>
                <w:szCs w:val="32"/>
                <w:rtl/>
                <w:lang w:bidi="ar-IQ"/>
              </w:rPr>
              <w:t>ساعة-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نظري)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9"/>
            <w:vAlign w:val="center"/>
          </w:tcPr>
          <w:p w14:paraId="35C6BD82" w14:textId="21F6B54A" w:rsidR="005332B1" w:rsidRPr="005332B1" w:rsidRDefault="00F66966" w:rsidP="00F66966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30 ساعة (15 اسبوع)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9"/>
            <w:vAlign w:val="center"/>
          </w:tcPr>
          <w:p w14:paraId="44DC6D7B" w14:textId="77777777" w:rsidR="00D358BD" w:rsidRDefault="00F66966" w:rsidP="00F66966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أ.د. كامل كاظم بشير</w:t>
            </w:r>
            <w:r w:rsidR="009C4C59">
              <w:rPr>
                <w:rFonts w:hint="cs"/>
                <w:sz w:val="32"/>
                <w:szCs w:val="32"/>
                <w:rtl/>
                <w:lang w:bidi="ar-IQ"/>
              </w:rPr>
              <w:t xml:space="preserve"> الكناني</w:t>
            </w:r>
          </w:p>
          <w:p w14:paraId="7D6F4392" w14:textId="28229018" w:rsidR="00585D55" w:rsidRPr="00962D37" w:rsidRDefault="00585D55" w:rsidP="00585D55">
            <w:pPr>
              <w:jc w:val="center"/>
              <w:rPr>
                <w:sz w:val="32"/>
                <w:szCs w:val="32"/>
                <w:lang w:bidi="ar-IQ"/>
              </w:rPr>
            </w:pPr>
            <w:bookmarkStart w:id="0" w:name="_GoBack"/>
            <w:r>
              <w:rPr>
                <w:sz w:val="32"/>
                <w:szCs w:val="32"/>
                <w:lang w:bidi="ar-IQ"/>
              </w:rPr>
              <w:t>kamel.kadhem@muc.edu.iq</w:t>
            </w:r>
            <w:bookmarkEnd w:id="0"/>
          </w:p>
        </w:tc>
      </w:tr>
      <w:tr w:rsidR="005332B1" w14:paraId="713A2B7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7A4CE1" w14:paraId="4D5B26BC" w14:textId="77777777" w:rsidTr="00F14CC2">
        <w:tc>
          <w:tcPr>
            <w:tcW w:w="1560" w:type="dxa"/>
            <w:gridSpan w:val="3"/>
            <w:vAlign w:val="center"/>
          </w:tcPr>
          <w:p w14:paraId="26D8C691" w14:textId="73232A6D" w:rsidR="007A4CE1" w:rsidRPr="007A4CE1" w:rsidRDefault="007A4CE1" w:rsidP="00554E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14:paraId="09D64FAD" w14:textId="77777777" w:rsidR="0058346B" w:rsidRDefault="001E3386" w:rsidP="00F6696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مفهوم الشركة، وانواعها وخصائصها واهميتها في أسواق المال</w:t>
            </w:r>
          </w:p>
          <w:p w14:paraId="712D36FC" w14:textId="77777777" w:rsidR="001E3386" w:rsidRDefault="001E3386" w:rsidP="00F6696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مصادر التمويل المتنوعة، التمويل بالملكية والتمويل بالدين</w:t>
            </w:r>
          </w:p>
          <w:p w14:paraId="14850C97" w14:textId="02A4DCEE" w:rsidR="00D26172" w:rsidRDefault="00D26172" w:rsidP="00F6696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مصادر التمويل؛ قصيرة الآجل، متوسطة الآجل و طويلة الآجل</w:t>
            </w:r>
          </w:p>
          <w:p w14:paraId="48ECB96F" w14:textId="575E9C06" w:rsidR="001E3386" w:rsidRDefault="001E3386" w:rsidP="00F6696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التعرض الى الاساليب الاحصائية في التميز بين هذه المصادر واختيار الافضل منها</w:t>
            </w:r>
          </w:p>
          <w:p w14:paraId="53D22184" w14:textId="77777777" w:rsidR="001E3386" w:rsidRDefault="001E3386" w:rsidP="00F6696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توضيح أدوات الاستثمار المالية؛ الاسهم، العادية منها والممتازة</w:t>
            </w:r>
          </w:p>
          <w:p w14:paraId="59353D29" w14:textId="77777777" w:rsidR="001E3386" w:rsidRDefault="001E3386" w:rsidP="00F6696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مفهوم السندات كاداة استثمارية في تمويل الشركات، واهم انواعها وخصائصها</w:t>
            </w:r>
          </w:p>
          <w:p w14:paraId="2B7A0030" w14:textId="09BC4C30" w:rsidR="00C92A31" w:rsidRDefault="00D26172" w:rsidP="00F6696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القروض كمصدر للتمويل، الفائدة على القروض</w:t>
            </w:r>
          </w:p>
          <w:p w14:paraId="11C95CDF" w14:textId="77777777" w:rsidR="00C92A31" w:rsidRDefault="00C92A31" w:rsidP="00F6696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هيكل التمويل في تحليل رافعة التمويل ورافعة التشغيل والرافعة المشتركة</w:t>
            </w:r>
          </w:p>
          <w:p w14:paraId="65BE3744" w14:textId="03BE74A2" w:rsidR="00C92A31" w:rsidRPr="00D26172" w:rsidRDefault="00C92A31" w:rsidP="00D26172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دراسة </w:t>
            </w:r>
            <w:r w:rsidR="009C4C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كفاءة الاداء المالي للشركة من خلال تحليل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نسب التموي</w:t>
            </w:r>
            <w:r w:rsidR="009C4C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</w:t>
            </w:r>
          </w:p>
        </w:tc>
      </w:tr>
      <w:tr w:rsidR="005332B1" w14:paraId="3FE8B924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2F1C392" w14:textId="4538B4B9" w:rsidR="005332B1" w:rsidRPr="00131CA9" w:rsidRDefault="00131CA9" w:rsidP="00131CA9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131CA9" w14:paraId="3E9D7123" w14:textId="77777777" w:rsidTr="00F14CC2">
        <w:tc>
          <w:tcPr>
            <w:tcW w:w="1539" w:type="dxa"/>
            <w:gridSpan w:val="2"/>
            <w:vAlign w:val="center"/>
          </w:tcPr>
          <w:p w14:paraId="16C533AE" w14:textId="60178119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</w:t>
            </w:r>
            <w:r w:rsidR="00641D9E">
              <w:rPr>
                <w:rFonts w:hint="cs"/>
                <w:sz w:val="32"/>
                <w:szCs w:val="32"/>
                <w:rtl/>
                <w:lang w:bidi="ar-IQ"/>
              </w:rPr>
              <w:t>ستراتيجية</w:t>
            </w:r>
          </w:p>
          <w:p w14:paraId="3EC3E31C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7"/>
            <w:vAlign w:val="center"/>
          </w:tcPr>
          <w:p w14:paraId="7EB5E8F5" w14:textId="0B643E9E" w:rsidR="00F02218" w:rsidRPr="00092233" w:rsidRDefault="00092233" w:rsidP="00092233">
            <w:pPr>
              <w:pStyle w:val="ListParagraph"/>
              <w:numPr>
                <w:ilvl w:val="0"/>
                <w:numId w:val="16"/>
              </w:numPr>
              <w:spacing w:line="276" w:lineRule="auto"/>
              <w:ind w:right="360"/>
              <w:jc w:val="both"/>
              <w:rPr>
                <w:rFonts w:ascii="Simplified Arabic" w:hAnsi="Simplified Arabic" w:cs="Simplified Arabic"/>
                <w:sz w:val="32"/>
                <w:szCs w:val="32"/>
                <w:lang w:bidi="ar-IQ"/>
              </w:rPr>
            </w:pP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المحاضرات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يُقدّم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المُدرّس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محاضرات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لتقديم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وشرح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المفاهيم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والنظريات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والمبادئ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الرئيسية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المتعلقة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بأساسيات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المادة</w:t>
            </w:r>
            <w:r w:rsidR="009C4C59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وبما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يُساعد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تطوير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أساسي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للموضوع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0546D786" w14:textId="6097EAD5" w:rsidR="00092233" w:rsidRPr="00092233" w:rsidRDefault="00092233" w:rsidP="009C4C59">
            <w:pPr>
              <w:pStyle w:val="ListParagraph"/>
              <w:numPr>
                <w:ilvl w:val="0"/>
                <w:numId w:val="16"/>
              </w:numPr>
              <w:spacing w:line="276" w:lineRule="auto"/>
              <w:ind w:right="36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المناقشات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الجماعية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التعاوني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يُعزّز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إشراك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المناقشات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الجماعية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وأنشطة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التعاوني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المشاركة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الفعّالة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العميق</w:t>
            </w:r>
            <w:r w:rsidR="009C4C59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9C4C59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وبما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يُمكن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9C4C59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مناقشة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وتحليل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دراسات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الحالة،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والأمثلة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الواقعية،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والسيناريوهات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المتعلقة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بالمادة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62E529B2" w14:textId="631DAC4F" w:rsidR="00D26172" w:rsidRPr="00092233" w:rsidRDefault="00D26172" w:rsidP="009C4C59">
            <w:pPr>
              <w:pStyle w:val="ListParagraph"/>
              <w:numPr>
                <w:ilvl w:val="0"/>
                <w:numId w:val="16"/>
              </w:numPr>
              <w:rPr>
                <w:sz w:val="32"/>
                <w:szCs w:val="32"/>
                <w:rtl/>
                <w:lang w:bidi="ar-IQ"/>
              </w:rPr>
            </w:pP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الواجبات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والمشاريع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يمكن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تكليف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بالواجبات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والتقارير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لتشجيع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المستقل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والتفكير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النقدي</w:t>
            </w:r>
            <w:r w:rsidR="009C4C59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تشمل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هذه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الواجبات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البحث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والتحليل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وحل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المشكلات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وتطبيق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المفاهيم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lastRenderedPageBreak/>
              <w:t>التي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تعلموها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9C4C59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من خلال هذه المادة الدراسية 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="009C4C59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هذا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يساعد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تطوير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مهاراتهم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وتعميق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092233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فهمهم</w:t>
            </w:r>
            <w:r w:rsidRPr="00092233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2B24D21D" w14:textId="14E4AC6E" w:rsidR="008F6DFB" w:rsidRPr="005332B1" w:rsidRDefault="008F6DFB" w:rsidP="00092233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2CD4AB10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6D389F6" w14:textId="490F617F" w:rsidR="005332B1" w:rsidRDefault="00641D9E" w:rsidP="00641D9E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بنية المقرر</w:t>
            </w:r>
            <w:r w:rsidR="0058346B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927510">
              <w:rPr>
                <w:rFonts w:hint="cs"/>
                <w:sz w:val="32"/>
                <w:szCs w:val="32"/>
                <w:rtl/>
                <w:lang w:bidi="ar-IQ"/>
              </w:rPr>
              <w:t xml:space="preserve">       </w:t>
            </w:r>
          </w:p>
          <w:p w14:paraId="52AC08A6" w14:textId="17EF38D9" w:rsidR="00927510" w:rsidRPr="00927510" w:rsidRDefault="00927510" w:rsidP="00927510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</w:t>
            </w:r>
            <w:r w:rsidRPr="0092751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مفردات النظري</w:t>
            </w:r>
          </w:p>
        </w:tc>
      </w:tr>
      <w:tr w:rsidR="00502E9C" w14:paraId="3DF99674" w14:textId="77777777" w:rsidTr="00F14CC2">
        <w:trPr>
          <w:gridAfter w:val="1"/>
          <w:wAfter w:w="10" w:type="dxa"/>
        </w:trPr>
        <w:tc>
          <w:tcPr>
            <w:tcW w:w="842" w:type="dxa"/>
            <w:shd w:val="clear" w:color="auto" w:fill="83CAEB" w:themeFill="accent1" w:themeFillTint="66"/>
            <w:vAlign w:val="center"/>
          </w:tcPr>
          <w:p w14:paraId="24BBA60F" w14:textId="49E7D5CF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الأسبوع</w:t>
            </w:r>
          </w:p>
        </w:tc>
        <w:tc>
          <w:tcPr>
            <w:tcW w:w="998" w:type="dxa"/>
            <w:gridSpan w:val="3"/>
            <w:shd w:val="clear" w:color="auto" w:fill="83CAEB" w:themeFill="accent1" w:themeFillTint="66"/>
            <w:vAlign w:val="center"/>
          </w:tcPr>
          <w:p w14:paraId="4DDE512F" w14:textId="0CD80804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1818" w:type="dxa"/>
            <w:shd w:val="clear" w:color="auto" w:fill="83CAEB" w:themeFill="accent1" w:themeFillTint="66"/>
            <w:vAlign w:val="center"/>
          </w:tcPr>
          <w:p w14:paraId="64DD59B4" w14:textId="4A0DD2F3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مخرجات التعلم المطلوبة</w:t>
            </w:r>
          </w:p>
        </w:tc>
        <w:tc>
          <w:tcPr>
            <w:tcW w:w="3629" w:type="dxa"/>
            <w:shd w:val="clear" w:color="auto" w:fill="83CAEB" w:themeFill="accent1" w:themeFillTint="66"/>
            <w:vAlign w:val="center"/>
          </w:tcPr>
          <w:p w14:paraId="1AC7423B" w14:textId="2C98F6BF" w:rsidR="00FF5EFD" w:rsidRPr="00BD6673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BD6673">
              <w:rPr>
                <w:rFonts w:hint="cs"/>
                <w:b/>
                <w:bCs/>
                <w:rtl/>
                <w:lang w:bidi="ar-IQ"/>
              </w:rPr>
              <w:t>اسم الوحدة او الموضوع</w:t>
            </w:r>
          </w:p>
        </w:tc>
        <w:tc>
          <w:tcPr>
            <w:tcW w:w="1425" w:type="dxa"/>
            <w:shd w:val="clear" w:color="auto" w:fill="83CAEB" w:themeFill="accent1" w:themeFillTint="66"/>
            <w:vAlign w:val="center"/>
          </w:tcPr>
          <w:p w14:paraId="6944A43A" w14:textId="171FB2AB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1427" w:type="dxa"/>
            <w:shd w:val="clear" w:color="auto" w:fill="83CAEB" w:themeFill="accent1" w:themeFillTint="66"/>
            <w:vAlign w:val="center"/>
          </w:tcPr>
          <w:p w14:paraId="79D365E9" w14:textId="4477F648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التقييم</w:t>
            </w:r>
          </w:p>
        </w:tc>
      </w:tr>
      <w:tr w:rsidR="00502E9C" w14:paraId="1620C83A" w14:textId="77777777" w:rsidTr="00A01979">
        <w:trPr>
          <w:gridAfter w:val="1"/>
          <w:wAfter w:w="10" w:type="dxa"/>
          <w:trHeight w:val="435"/>
        </w:trPr>
        <w:tc>
          <w:tcPr>
            <w:tcW w:w="842" w:type="dxa"/>
            <w:vAlign w:val="center"/>
          </w:tcPr>
          <w:p w14:paraId="35C3CFB0" w14:textId="4C5B6B11" w:rsidR="00582118" w:rsidRPr="00BD6673" w:rsidRDefault="00092233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الاول</w:t>
            </w:r>
          </w:p>
        </w:tc>
        <w:tc>
          <w:tcPr>
            <w:tcW w:w="998" w:type="dxa"/>
            <w:gridSpan w:val="3"/>
            <w:vAlign w:val="center"/>
          </w:tcPr>
          <w:p w14:paraId="34036CDA" w14:textId="6A2738F3" w:rsidR="00582118" w:rsidRPr="00BD6673" w:rsidRDefault="00092233" w:rsidP="00BD667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 xml:space="preserve"> 2</w:t>
            </w:r>
          </w:p>
        </w:tc>
        <w:tc>
          <w:tcPr>
            <w:tcW w:w="1818" w:type="dxa"/>
            <w:vAlign w:val="center"/>
          </w:tcPr>
          <w:p w14:paraId="0273BFD7" w14:textId="2BF89013" w:rsidR="00582118" w:rsidRPr="00BD6673" w:rsidRDefault="00601111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التعرف على </w:t>
            </w:r>
            <w:r w:rsidR="003518D7">
              <w:rPr>
                <w:rFonts w:asciiTheme="majorBidi" w:hAnsiTheme="majorBidi" w:cstheme="majorBidi" w:hint="cs"/>
                <w:rtl/>
                <w:lang w:bidi="ar-IQ"/>
              </w:rPr>
              <w:t xml:space="preserve"> مفهوم واهمية </w:t>
            </w:r>
            <w:r>
              <w:rPr>
                <w:rFonts w:asciiTheme="majorBidi" w:hAnsiTheme="majorBidi" w:cstheme="majorBidi" w:hint="cs"/>
                <w:rtl/>
                <w:lang w:bidi="ar-IQ"/>
              </w:rPr>
              <w:t>الشركات</w:t>
            </w:r>
          </w:p>
        </w:tc>
        <w:tc>
          <w:tcPr>
            <w:tcW w:w="3629" w:type="dxa"/>
            <w:vAlign w:val="center"/>
          </w:tcPr>
          <w:p w14:paraId="2D934A03" w14:textId="14C32CD9" w:rsidR="00092233" w:rsidRPr="00A01979" w:rsidRDefault="00092233" w:rsidP="0009223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A01979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انواع الشركات؛ شركات الاشخاص</w:t>
            </w:r>
          </w:p>
        </w:tc>
        <w:tc>
          <w:tcPr>
            <w:tcW w:w="1425" w:type="dxa"/>
            <w:vAlign w:val="center"/>
          </w:tcPr>
          <w:p w14:paraId="068B23B2" w14:textId="02086FB7" w:rsidR="00BD6673" w:rsidRPr="00BD6673" w:rsidRDefault="0039012E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427" w:type="dxa"/>
            <w:vAlign w:val="center"/>
          </w:tcPr>
          <w:p w14:paraId="3C409F01" w14:textId="1A97AD78" w:rsidR="00582118" w:rsidRPr="00BD6673" w:rsidRDefault="00601111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التفاعل</w:t>
            </w:r>
          </w:p>
        </w:tc>
      </w:tr>
      <w:tr w:rsidR="00502E9C" w14:paraId="252F9709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682AD75B" w14:textId="162A4409" w:rsidR="00BD6673" w:rsidRPr="00BD6673" w:rsidRDefault="00092233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الثاني</w:t>
            </w:r>
          </w:p>
        </w:tc>
        <w:tc>
          <w:tcPr>
            <w:tcW w:w="998" w:type="dxa"/>
            <w:gridSpan w:val="3"/>
            <w:vAlign w:val="center"/>
          </w:tcPr>
          <w:p w14:paraId="4E949A38" w14:textId="6E80D08D" w:rsidR="00BD6673" w:rsidRPr="00BD6673" w:rsidRDefault="00092233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35ED4038" w14:textId="79BBE7EA" w:rsidR="00BD6673" w:rsidRPr="00BD6673" w:rsidRDefault="00601111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التعرف على </w:t>
            </w:r>
            <w:r w:rsidR="003518D7">
              <w:rPr>
                <w:rFonts w:asciiTheme="majorBidi" w:hAnsiTheme="majorBidi" w:cstheme="majorBidi" w:hint="cs"/>
                <w:rtl/>
                <w:lang w:bidi="ar-IQ"/>
              </w:rPr>
              <w:t xml:space="preserve">تصنيف </w:t>
            </w:r>
            <w:r>
              <w:rPr>
                <w:rFonts w:asciiTheme="majorBidi" w:hAnsiTheme="majorBidi" w:cstheme="majorBidi" w:hint="cs"/>
                <w:rtl/>
                <w:lang w:bidi="ar-IQ"/>
              </w:rPr>
              <w:t>الشركات</w:t>
            </w:r>
          </w:p>
        </w:tc>
        <w:tc>
          <w:tcPr>
            <w:tcW w:w="3629" w:type="dxa"/>
            <w:vAlign w:val="center"/>
          </w:tcPr>
          <w:p w14:paraId="69C57111" w14:textId="69367061" w:rsidR="00BD6673" w:rsidRPr="00BD6673" w:rsidRDefault="00092233" w:rsidP="00092233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انواع الشركات؛ شركات الاموال</w:t>
            </w:r>
          </w:p>
        </w:tc>
        <w:tc>
          <w:tcPr>
            <w:tcW w:w="1425" w:type="dxa"/>
            <w:vAlign w:val="center"/>
          </w:tcPr>
          <w:p w14:paraId="568F9961" w14:textId="2467C993" w:rsidR="00BD6673" w:rsidRPr="00BD6673" w:rsidRDefault="0039012E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=</w:t>
            </w:r>
          </w:p>
        </w:tc>
        <w:tc>
          <w:tcPr>
            <w:tcW w:w="1427" w:type="dxa"/>
            <w:vAlign w:val="center"/>
          </w:tcPr>
          <w:p w14:paraId="5DFBEFE9" w14:textId="47E6A717" w:rsidR="00BD6673" w:rsidRPr="00BD6673" w:rsidRDefault="00601111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التفاعل</w:t>
            </w:r>
          </w:p>
        </w:tc>
      </w:tr>
      <w:tr w:rsidR="00502E9C" w14:paraId="6E38D11D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2DC2027F" w14:textId="68821F4A" w:rsidR="00BD6673" w:rsidRPr="00BD6673" w:rsidRDefault="00092233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الثالث</w:t>
            </w:r>
          </w:p>
        </w:tc>
        <w:tc>
          <w:tcPr>
            <w:tcW w:w="998" w:type="dxa"/>
            <w:gridSpan w:val="3"/>
            <w:vAlign w:val="center"/>
          </w:tcPr>
          <w:p w14:paraId="06E68DE5" w14:textId="62F742DB" w:rsidR="00BD6673" w:rsidRPr="00BD6673" w:rsidRDefault="00092233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55DE2FCE" w14:textId="25B840FB" w:rsidR="00BD6673" w:rsidRPr="00BD6673" w:rsidRDefault="00601111" w:rsidP="005936B3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استيعاب مفهوم التمويل</w:t>
            </w:r>
          </w:p>
        </w:tc>
        <w:tc>
          <w:tcPr>
            <w:tcW w:w="3629" w:type="dxa"/>
          </w:tcPr>
          <w:p w14:paraId="47DCD2B8" w14:textId="42B24C0B" w:rsidR="00BD6673" w:rsidRPr="00BD6673" w:rsidRDefault="00092233" w:rsidP="00092233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وظيفة التمويل</w:t>
            </w:r>
          </w:p>
        </w:tc>
        <w:tc>
          <w:tcPr>
            <w:tcW w:w="1425" w:type="dxa"/>
            <w:vAlign w:val="center"/>
          </w:tcPr>
          <w:p w14:paraId="7D8CB15C" w14:textId="3CACDEF9" w:rsidR="00BD6673" w:rsidRPr="00BD6673" w:rsidRDefault="0039012E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427" w:type="dxa"/>
            <w:vAlign w:val="center"/>
          </w:tcPr>
          <w:p w14:paraId="197D126E" w14:textId="76A4F6AB" w:rsidR="00BD6673" w:rsidRPr="00BD6673" w:rsidRDefault="00601111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التفاعل</w:t>
            </w:r>
          </w:p>
        </w:tc>
      </w:tr>
      <w:tr w:rsidR="00502E9C" w14:paraId="1C5D4E3E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976FF37" w14:textId="790BF50C" w:rsidR="00B2394C" w:rsidRPr="00BD6673" w:rsidRDefault="00A01979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الرابع</w:t>
            </w:r>
          </w:p>
        </w:tc>
        <w:tc>
          <w:tcPr>
            <w:tcW w:w="998" w:type="dxa"/>
            <w:gridSpan w:val="3"/>
            <w:vAlign w:val="center"/>
          </w:tcPr>
          <w:p w14:paraId="35299954" w14:textId="5AC4B6EF" w:rsidR="00B2394C" w:rsidRPr="00BD6673" w:rsidRDefault="00A01979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17EBF5C6" w14:textId="65562A46" w:rsidR="00B2394C" w:rsidRPr="00BD6673" w:rsidRDefault="00502E9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التعرف على كيفية حساب </w:t>
            </w:r>
            <w:r w:rsidR="00601111">
              <w:rPr>
                <w:rFonts w:asciiTheme="majorBidi" w:hAnsiTheme="majorBidi" w:cstheme="majorBidi" w:hint="cs"/>
                <w:rtl/>
                <w:lang w:bidi="ar-IQ"/>
              </w:rPr>
              <w:t>التكاليف او الديون في هيكل التمويل</w:t>
            </w:r>
          </w:p>
        </w:tc>
        <w:tc>
          <w:tcPr>
            <w:tcW w:w="3629" w:type="dxa"/>
          </w:tcPr>
          <w:p w14:paraId="524060A1" w14:textId="7D7F37D3" w:rsidR="00B2394C" w:rsidRPr="00BD6673" w:rsidRDefault="00A01979" w:rsidP="00092233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هيكل التمويل للشركات؛ رافعة التمويل ورافعة التشغيل والرافعة المشتركة</w:t>
            </w:r>
          </w:p>
        </w:tc>
        <w:tc>
          <w:tcPr>
            <w:tcW w:w="1425" w:type="dxa"/>
            <w:vAlign w:val="center"/>
          </w:tcPr>
          <w:p w14:paraId="0AC7E712" w14:textId="18B26A0B" w:rsidR="00B2394C" w:rsidRPr="00BD6673" w:rsidRDefault="0039012E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 و نقاش</w:t>
            </w:r>
          </w:p>
        </w:tc>
        <w:tc>
          <w:tcPr>
            <w:tcW w:w="1427" w:type="dxa"/>
            <w:vAlign w:val="center"/>
          </w:tcPr>
          <w:p w14:paraId="31F84434" w14:textId="2C3BA7F9" w:rsidR="00B2394C" w:rsidRPr="00BD6673" w:rsidRDefault="00601111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توجيه اسئلة</w:t>
            </w:r>
          </w:p>
        </w:tc>
      </w:tr>
      <w:tr w:rsidR="00502E9C" w14:paraId="3FE79883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428F61B6" w14:textId="148D8C12" w:rsidR="00B2394C" w:rsidRPr="00A01979" w:rsidRDefault="00A01979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الخامس</w:t>
            </w:r>
          </w:p>
        </w:tc>
        <w:tc>
          <w:tcPr>
            <w:tcW w:w="998" w:type="dxa"/>
            <w:gridSpan w:val="3"/>
            <w:vAlign w:val="center"/>
          </w:tcPr>
          <w:p w14:paraId="11A45E02" w14:textId="1543501B" w:rsidR="00B2394C" w:rsidRPr="00BD6673" w:rsidRDefault="00A01979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69B732DD" w14:textId="0D69AF3C" w:rsidR="00B2394C" w:rsidRPr="00BD6673" w:rsidRDefault="00601111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التعرف على هذه المصادر</w:t>
            </w:r>
          </w:p>
        </w:tc>
        <w:tc>
          <w:tcPr>
            <w:tcW w:w="3629" w:type="dxa"/>
          </w:tcPr>
          <w:p w14:paraId="342734B5" w14:textId="56A01E35" w:rsidR="00B2394C" w:rsidRPr="00BD6673" w:rsidRDefault="00A01979" w:rsidP="00092233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مصادر التمويل حسب المدة الزمنية</w:t>
            </w:r>
          </w:p>
        </w:tc>
        <w:tc>
          <w:tcPr>
            <w:tcW w:w="1425" w:type="dxa"/>
            <w:vAlign w:val="center"/>
          </w:tcPr>
          <w:p w14:paraId="5F1DD739" w14:textId="6B7D6247" w:rsidR="00B2394C" w:rsidRPr="00BD6673" w:rsidRDefault="00601111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427" w:type="dxa"/>
            <w:vAlign w:val="center"/>
          </w:tcPr>
          <w:p w14:paraId="16D68CE3" w14:textId="07A7CE08" w:rsidR="00B2394C" w:rsidRPr="00BD6673" w:rsidRDefault="00601111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تفاعل</w:t>
            </w:r>
          </w:p>
        </w:tc>
      </w:tr>
      <w:tr w:rsidR="00502E9C" w14:paraId="02D2E37D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32D2AE56" w14:textId="57B3AB2C" w:rsidR="00B2394C" w:rsidRPr="00A01979" w:rsidRDefault="00A01979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السادس</w:t>
            </w:r>
          </w:p>
        </w:tc>
        <w:tc>
          <w:tcPr>
            <w:tcW w:w="998" w:type="dxa"/>
            <w:gridSpan w:val="3"/>
            <w:vAlign w:val="center"/>
          </w:tcPr>
          <w:p w14:paraId="5776DD6D" w14:textId="22BAA19C" w:rsidR="00B2394C" w:rsidRPr="00BD6673" w:rsidRDefault="00A01979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061983AE" w14:textId="4CF85A3C" w:rsidR="00B2394C" w:rsidRPr="00BD6673" w:rsidRDefault="00601111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التعرف على هذه المصادر</w:t>
            </w:r>
          </w:p>
        </w:tc>
        <w:tc>
          <w:tcPr>
            <w:tcW w:w="3629" w:type="dxa"/>
          </w:tcPr>
          <w:p w14:paraId="1BDD5EF7" w14:textId="0145B10E" w:rsidR="00B2394C" w:rsidRPr="00BD6673" w:rsidRDefault="00A01979" w:rsidP="00092233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مصادر التمويل؛ الاسهم العادية</w:t>
            </w:r>
          </w:p>
        </w:tc>
        <w:tc>
          <w:tcPr>
            <w:tcW w:w="1425" w:type="dxa"/>
            <w:vAlign w:val="center"/>
          </w:tcPr>
          <w:p w14:paraId="1690D86A" w14:textId="062C7AFA" w:rsidR="00B2394C" w:rsidRPr="00BD6673" w:rsidRDefault="00601111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 ونقاش</w:t>
            </w:r>
          </w:p>
        </w:tc>
        <w:tc>
          <w:tcPr>
            <w:tcW w:w="1427" w:type="dxa"/>
            <w:vAlign w:val="center"/>
          </w:tcPr>
          <w:p w14:paraId="4DCB1434" w14:textId="302CA62C" w:rsidR="00B2394C" w:rsidRPr="00BD6673" w:rsidRDefault="00601111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مفاجئ</w:t>
            </w:r>
          </w:p>
        </w:tc>
      </w:tr>
      <w:tr w:rsidR="00502E9C" w14:paraId="46B2BCFE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26CE9F1D" w14:textId="69A61537" w:rsidR="00B2394C" w:rsidRPr="00BD6673" w:rsidRDefault="00A01979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السابع</w:t>
            </w:r>
          </w:p>
        </w:tc>
        <w:tc>
          <w:tcPr>
            <w:tcW w:w="998" w:type="dxa"/>
            <w:gridSpan w:val="3"/>
            <w:vAlign w:val="center"/>
          </w:tcPr>
          <w:p w14:paraId="5FBAD873" w14:textId="2388C27D" w:rsidR="00B2394C" w:rsidRPr="00BD6673" w:rsidRDefault="00A01979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1E0EA778" w14:textId="03E21E03" w:rsidR="00B2394C" w:rsidRPr="00BD6673" w:rsidRDefault="00601111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التعرف على هذه المصادر</w:t>
            </w:r>
          </w:p>
        </w:tc>
        <w:tc>
          <w:tcPr>
            <w:tcW w:w="3629" w:type="dxa"/>
          </w:tcPr>
          <w:p w14:paraId="333B6B74" w14:textId="3E81DBDE" w:rsidR="00B2394C" w:rsidRPr="00BD6673" w:rsidRDefault="00A01979" w:rsidP="00092233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مصادر التمويل؛ الاسهم الممتازة</w:t>
            </w:r>
          </w:p>
        </w:tc>
        <w:tc>
          <w:tcPr>
            <w:tcW w:w="1425" w:type="dxa"/>
            <w:vAlign w:val="center"/>
          </w:tcPr>
          <w:p w14:paraId="09961836" w14:textId="737675ED" w:rsidR="00B2394C" w:rsidRPr="00BD6673" w:rsidRDefault="00601111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=</w:t>
            </w:r>
          </w:p>
        </w:tc>
        <w:tc>
          <w:tcPr>
            <w:tcW w:w="1427" w:type="dxa"/>
            <w:vAlign w:val="center"/>
          </w:tcPr>
          <w:p w14:paraId="5E2B85A4" w14:textId="38D1626B" w:rsidR="00B2394C" w:rsidRPr="00BD6673" w:rsidRDefault="00601111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تفاعل</w:t>
            </w:r>
          </w:p>
        </w:tc>
      </w:tr>
      <w:tr w:rsidR="00502E9C" w14:paraId="15B2FBA6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52094300" w14:textId="16DC9B22" w:rsidR="00B2394C" w:rsidRPr="00BD6673" w:rsidRDefault="00A01979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الثامن</w:t>
            </w:r>
          </w:p>
        </w:tc>
        <w:tc>
          <w:tcPr>
            <w:tcW w:w="998" w:type="dxa"/>
            <w:gridSpan w:val="3"/>
            <w:vAlign w:val="center"/>
          </w:tcPr>
          <w:p w14:paraId="485C31F6" w14:textId="283825C5" w:rsidR="00B2394C" w:rsidRPr="00BD6673" w:rsidRDefault="00A01979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13F597D7" w14:textId="43C2E532" w:rsidR="00B2394C" w:rsidRPr="00BD6673" w:rsidRDefault="003518D7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(تحريري)</w:t>
            </w:r>
          </w:p>
        </w:tc>
        <w:tc>
          <w:tcPr>
            <w:tcW w:w="3629" w:type="dxa"/>
          </w:tcPr>
          <w:p w14:paraId="4FCED50B" w14:textId="43EF0C40" w:rsidR="00B2394C" w:rsidRPr="00BD6673" w:rsidRDefault="0016003D" w:rsidP="00092233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الامتحان</w:t>
            </w:r>
            <w:r w:rsidR="00A01979">
              <w:rPr>
                <w:rFonts w:asciiTheme="majorBidi" w:hAnsiTheme="majorBidi" w:cstheme="majorBidi" w:hint="cs"/>
                <w:bCs/>
                <w:rtl/>
              </w:rPr>
              <w:t xml:space="preserve"> الاول</w:t>
            </w:r>
          </w:p>
        </w:tc>
        <w:tc>
          <w:tcPr>
            <w:tcW w:w="1425" w:type="dxa"/>
            <w:vAlign w:val="center"/>
          </w:tcPr>
          <w:p w14:paraId="4CCFDAD7" w14:textId="69BFCFB6" w:rsidR="00B2394C" w:rsidRPr="00BD6673" w:rsidRDefault="003518D7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(تحريري)</w:t>
            </w:r>
          </w:p>
        </w:tc>
        <w:tc>
          <w:tcPr>
            <w:tcW w:w="1427" w:type="dxa"/>
            <w:vAlign w:val="center"/>
          </w:tcPr>
          <w:p w14:paraId="5D0B4DC2" w14:textId="53B96AF4" w:rsidR="00B2394C" w:rsidRPr="00BD6673" w:rsidRDefault="00601111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-</w:t>
            </w:r>
          </w:p>
        </w:tc>
      </w:tr>
      <w:tr w:rsidR="00502E9C" w14:paraId="5EBEA748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E6CBF90" w14:textId="627D1F58" w:rsidR="00B2394C" w:rsidRPr="00BD6673" w:rsidRDefault="00A01979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التاسع</w:t>
            </w:r>
          </w:p>
        </w:tc>
        <w:tc>
          <w:tcPr>
            <w:tcW w:w="998" w:type="dxa"/>
            <w:gridSpan w:val="3"/>
            <w:vAlign w:val="center"/>
          </w:tcPr>
          <w:p w14:paraId="7CFDA9E3" w14:textId="752855A5" w:rsidR="00B2394C" w:rsidRPr="00BD6673" w:rsidRDefault="00A01979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2A6B5A9C" w14:textId="2A49306D" w:rsidR="00B2394C" w:rsidRPr="00BD6673" w:rsidRDefault="00502E9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فهم السند وانواعه</w:t>
            </w:r>
          </w:p>
        </w:tc>
        <w:tc>
          <w:tcPr>
            <w:tcW w:w="3629" w:type="dxa"/>
          </w:tcPr>
          <w:p w14:paraId="737FD0EF" w14:textId="41137D80" w:rsidR="00B2394C" w:rsidRPr="00BD6673" w:rsidRDefault="00A01979" w:rsidP="00092233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مصادر التمويل؛ السندات، انواعها وخصائصها</w:t>
            </w:r>
          </w:p>
        </w:tc>
        <w:tc>
          <w:tcPr>
            <w:tcW w:w="1425" w:type="dxa"/>
            <w:vAlign w:val="center"/>
          </w:tcPr>
          <w:p w14:paraId="097F5EDB" w14:textId="2296EC47" w:rsidR="00B2394C" w:rsidRPr="00BD6673" w:rsidRDefault="00601111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427" w:type="dxa"/>
            <w:vAlign w:val="center"/>
          </w:tcPr>
          <w:p w14:paraId="7666BF1D" w14:textId="0B48E271" w:rsidR="00B2394C" w:rsidRPr="00BD6673" w:rsidRDefault="00601111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تفاعل</w:t>
            </w:r>
          </w:p>
        </w:tc>
      </w:tr>
      <w:tr w:rsidR="00502E9C" w14:paraId="44905281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504FB47B" w14:textId="23C26B92" w:rsidR="00B2394C" w:rsidRPr="00A01979" w:rsidRDefault="00A01979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العاشر</w:t>
            </w:r>
          </w:p>
        </w:tc>
        <w:tc>
          <w:tcPr>
            <w:tcW w:w="998" w:type="dxa"/>
            <w:gridSpan w:val="3"/>
            <w:vAlign w:val="center"/>
          </w:tcPr>
          <w:p w14:paraId="1CCBA28F" w14:textId="74A5923C" w:rsidR="00B2394C" w:rsidRPr="00BD6673" w:rsidRDefault="00A01979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4B28138D" w14:textId="4AB9DBF7" w:rsidR="00B2394C" w:rsidRPr="00BD6673" w:rsidRDefault="00502E9C" w:rsidP="00554E54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تعلم كيفية حساب الفائدة على القروض</w:t>
            </w:r>
          </w:p>
        </w:tc>
        <w:tc>
          <w:tcPr>
            <w:tcW w:w="3629" w:type="dxa"/>
          </w:tcPr>
          <w:p w14:paraId="5B82ECA0" w14:textId="72464AAF" w:rsidR="00B2394C" w:rsidRPr="00BD6673" w:rsidRDefault="00A01979" w:rsidP="00092233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مصادر التمويل، القروض والفائدة</w:t>
            </w:r>
          </w:p>
        </w:tc>
        <w:tc>
          <w:tcPr>
            <w:tcW w:w="1425" w:type="dxa"/>
            <w:vAlign w:val="center"/>
          </w:tcPr>
          <w:p w14:paraId="48BC9F40" w14:textId="12F317EB" w:rsidR="00B2394C" w:rsidRPr="00BD6673" w:rsidRDefault="00601111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محاضرة </w:t>
            </w:r>
          </w:p>
        </w:tc>
        <w:tc>
          <w:tcPr>
            <w:tcW w:w="1427" w:type="dxa"/>
            <w:vAlign w:val="center"/>
          </w:tcPr>
          <w:p w14:paraId="07362E06" w14:textId="26969B1A" w:rsidR="00B2394C" w:rsidRPr="00BD6673" w:rsidRDefault="00601111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واجب بيتي</w:t>
            </w:r>
          </w:p>
        </w:tc>
      </w:tr>
      <w:tr w:rsidR="00502E9C" w14:paraId="45DCE46A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6FB9ECC9" w14:textId="1CFAA6E7" w:rsidR="00B2394C" w:rsidRPr="00BD6673" w:rsidRDefault="00A01979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الحادي عشر</w:t>
            </w:r>
          </w:p>
        </w:tc>
        <w:tc>
          <w:tcPr>
            <w:tcW w:w="998" w:type="dxa"/>
            <w:gridSpan w:val="3"/>
            <w:vAlign w:val="center"/>
          </w:tcPr>
          <w:p w14:paraId="4ABDD7A0" w14:textId="56E1BD97" w:rsidR="00B2394C" w:rsidRPr="00BD6673" w:rsidRDefault="00A01979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7005F1A9" w14:textId="2C5EDB0E" w:rsidR="00B2394C" w:rsidRPr="00BD6673" w:rsidRDefault="00502E9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تعلم كيفية الموازنة بين مصادر التمويل واختيار المصدر الافضل</w:t>
            </w:r>
          </w:p>
        </w:tc>
        <w:tc>
          <w:tcPr>
            <w:tcW w:w="3629" w:type="dxa"/>
          </w:tcPr>
          <w:p w14:paraId="2F14C6BF" w14:textId="0681275C" w:rsidR="00B2394C" w:rsidRPr="00BD6673" w:rsidRDefault="007D5BFB" w:rsidP="00092233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اختيار المصدر الأفضل للتمويل</w:t>
            </w:r>
          </w:p>
        </w:tc>
        <w:tc>
          <w:tcPr>
            <w:tcW w:w="1425" w:type="dxa"/>
            <w:vAlign w:val="center"/>
          </w:tcPr>
          <w:p w14:paraId="4B196C05" w14:textId="1A714446" w:rsidR="00B2394C" w:rsidRPr="00BD6673" w:rsidRDefault="00601111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 ونقاش</w:t>
            </w:r>
          </w:p>
        </w:tc>
        <w:tc>
          <w:tcPr>
            <w:tcW w:w="1427" w:type="dxa"/>
            <w:vAlign w:val="center"/>
          </w:tcPr>
          <w:p w14:paraId="2951E578" w14:textId="1C35D167" w:rsidR="00B2394C" w:rsidRPr="00BD6673" w:rsidRDefault="00601111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مفاجئ</w:t>
            </w:r>
          </w:p>
        </w:tc>
      </w:tr>
      <w:tr w:rsidR="00502E9C" w14:paraId="2AC14A6D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46339CB6" w14:textId="6FC7FB77" w:rsidR="00B2394C" w:rsidRPr="00BD6673" w:rsidRDefault="007D5BFB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الثاني عشر</w:t>
            </w:r>
          </w:p>
        </w:tc>
        <w:tc>
          <w:tcPr>
            <w:tcW w:w="998" w:type="dxa"/>
            <w:gridSpan w:val="3"/>
            <w:vAlign w:val="center"/>
          </w:tcPr>
          <w:p w14:paraId="450FC2AA" w14:textId="66070495" w:rsidR="00B2394C" w:rsidRPr="00BD6673" w:rsidRDefault="007D5BFB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08ABD7B7" w14:textId="4411F11D" w:rsidR="00B2394C" w:rsidRPr="00BD6673" w:rsidRDefault="00241B82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معرفة تحليل الوضع المالي للشركة</w:t>
            </w:r>
          </w:p>
        </w:tc>
        <w:tc>
          <w:tcPr>
            <w:tcW w:w="3629" w:type="dxa"/>
          </w:tcPr>
          <w:p w14:paraId="437F46CC" w14:textId="75FDAEAD" w:rsidR="00B2394C" w:rsidRPr="00BD6673" w:rsidRDefault="007D5BFB" w:rsidP="00092233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كفاءة الاداء المالي للشركات</w:t>
            </w:r>
          </w:p>
        </w:tc>
        <w:tc>
          <w:tcPr>
            <w:tcW w:w="1425" w:type="dxa"/>
            <w:vAlign w:val="center"/>
          </w:tcPr>
          <w:p w14:paraId="04CBC63F" w14:textId="00EC3268" w:rsidR="00B2394C" w:rsidRPr="00BD6673" w:rsidRDefault="00601111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</w:t>
            </w:r>
          </w:p>
        </w:tc>
        <w:tc>
          <w:tcPr>
            <w:tcW w:w="1427" w:type="dxa"/>
            <w:vAlign w:val="center"/>
          </w:tcPr>
          <w:p w14:paraId="188112F7" w14:textId="7B907126" w:rsidR="00B2394C" w:rsidRPr="00BD6673" w:rsidRDefault="00241B82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توجيه أسئلة</w:t>
            </w:r>
          </w:p>
        </w:tc>
      </w:tr>
      <w:tr w:rsidR="00502E9C" w14:paraId="2AEC29A0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11DD55A4" w14:textId="7CC59555" w:rsidR="00B2394C" w:rsidRPr="00BD6673" w:rsidRDefault="007D5BFB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الثالث عشر</w:t>
            </w:r>
          </w:p>
        </w:tc>
        <w:tc>
          <w:tcPr>
            <w:tcW w:w="998" w:type="dxa"/>
            <w:gridSpan w:val="3"/>
            <w:vAlign w:val="center"/>
          </w:tcPr>
          <w:p w14:paraId="732B1D1D" w14:textId="42FED0D2" w:rsidR="00B2394C" w:rsidRPr="00BD6673" w:rsidRDefault="007D5BFB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5808C5A3" w14:textId="5CB859FB" w:rsidR="00B2394C" w:rsidRPr="00BD6673" w:rsidRDefault="00502E9C" w:rsidP="003C29A0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كيفية احتساب نسب التمويل؛ الربحية و المديونية</w:t>
            </w:r>
          </w:p>
        </w:tc>
        <w:tc>
          <w:tcPr>
            <w:tcW w:w="3629" w:type="dxa"/>
          </w:tcPr>
          <w:p w14:paraId="6392F1D4" w14:textId="75E7F574" w:rsidR="00B2394C" w:rsidRPr="00BD6673" w:rsidRDefault="007D5BFB" w:rsidP="00092233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تحليل النسب التمويلية-1</w:t>
            </w:r>
          </w:p>
        </w:tc>
        <w:tc>
          <w:tcPr>
            <w:tcW w:w="1425" w:type="dxa"/>
            <w:vAlign w:val="center"/>
          </w:tcPr>
          <w:p w14:paraId="17543646" w14:textId="00567CB4" w:rsidR="00B2394C" w:rsidRPr="00BD6673" w:rsidRDefault="00601111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 xml:space="preserve">محاضرة </w:t>
            </w:r>
          </w:p>
        </w:tc>
        <w:tc>
          <w:tcPr>
            <w:tcW w:w="1427" w:type="dxa"/>
            <w:vAlign w:val="center"/>
          </w:tcPr>
          <w:p w14:paraId="14B2D042" w14:textId="2F94F067" w:rsidR="00B2394C" w:rsidRPr="00BD6673" w:rsidRDefault="00241B82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توجيه أسئلة</w:t>
            </w:r>
          </w:p>
        </w:tc>
      </w:tr>
      <w:tr w:rsidR="00502E9C" w14:paraId="043EAB1E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BEB12B4" w14:textId="1445C903" w:rsidR="00B2394C" w:rsidRPr="00BD6673" w:rsidRDefault="007D5BFB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الرابع عشر</w:t>
            </w:r>
          </w:p>
        </w:tc>
        <w:tc>
          <w:tcPr>
            <w:tcW w:w="998" w:type="dxa"/>
            <w:gridSpan w:val="3"/>
            <w:vAlign w:val="center"/>
          </w:tcPr>
          <w:p w14:paraId="54394002" w14:textId="543D469D" w:rsidR="00B2394C" w:rsidRPr="00BD6673" w:rsidRDefault="007D5BFB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3359648B" w14:textId="4AD6DD48" w:rsidR="00B2394C" w:rsidRPr="00BD6673" w:rsidRDefault="00502E9C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كيفية احتساب نسب التمويل؛ السيولة والتشغيل</w:t>
            </w:r>
          </w:p>
        </w:tc>
        <w:tc>
          <w:tcPr>
            <w:tcW w:w="3629" w:type="dxa"/>
          </w:tcPr>
          <w:p w14:paraId="0772FDD8" w14:textId="7A80213F" w:rsidR="00B2394C" w:rsidRPr="00BD6673" w:rsidRDefault="007D5BFB" w:rsidP="00092233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تحليل النسب التمويلية-2</w:t>
            </w:r>
          </w:p>
        </w:tc>
        <w:tc>
          <w:tcPr>
            <w:tcW w:w="1425" w:type="dxa"/>
            <w:vAlign w:val="center"/>
          </w:tcPr>
          <w:p w14:paraId="6180F6AC" w14:textId="7BB2EF6A" w:rsidR="00B2394C" w:rsidRPr="00BD6673" w:rsidRDefault="00601111" w:rsidP="00C878AA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محاضرة ونقاش</w:t>
            </w:r>
          </w:p>
        </w:tc>
        <w:tc>
          <w:tcPr>
            <w:tcW w:w="1427" w:type="dxa"/>
            <w:vAlign w:val="center"/>
          </w:tcPr>
          <w:p w14:paraId="2B840EF6" w14:textId="08482B2B" w:rsidR="00B2394C" w:rsidRPr="00BD6673" w:rsidRDefault="00241B82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واجب بيتي</w:t>
            </w:r>
          </w:p>
        </w:tc>
      </w:tr>
      <w:tr w:rsidR="00502E9C" w14:paraId="3E4EEDE3" w14:textId="77777777" w:rsidTr="00F14CC2">
        <w:trPr>
          <w:gridAfter w:val="1"/>
          <w:wAfter w:w="10" w:type="dxa"/>
        </w:trPr>
        <w:tc>
          <w:tcPr>
            <w:tcW w:w="842" w:type="dxa"/>
            <w:vAlign w:val="center"/>
          </w:tcPr>
          <w:p w14:paraId="0E45ACA4" w14:textId="4BC0FF57" w:rsidR="00B2394C" w:rsidRPr="00BD6673" w:rsidRDefault="007D5BFB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الخامس عشر</w:t>
            </w:r>
          </w:p>
        </w:tc>
        <w:tc>
          <w:tcPr>
            <w:tcW w:w="998" w:type="dxa"/>
            <w:gridSpan w:val="3"/>
            <w:vAlign w:val="center"/>
          </w:tcPr>
          <w:p w14:paraId="21FCC647" w14:textId="46107B0E" w:rsidR="00B2394C" w:rsidRPr="007D5BFB" w:rsidRDefault="007D5BFB" w:rsidP="00B2394C">
            <w:pPr>
              <w:rPr>
                <w:rtl/>
                <w:lang w:bidi="ar-IQ"/>
              </w:rPr>
            </w:pPr>
            <w:r w:rsidRPr="007D5BFB"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1818" w:type="dxa"/>
            <w:vAlign w:val="center"/>
          </w:tcPr>
          <w:p w14:paraId="794F5C32" w14:textId="071AF582" w:rsidR="00B2394C" w:rsidRPr="003518D7" w:rsidRDefault="003518D7" w:rsidP="00B2394C">
            <w:pPr>
              <w:rPr>
                <w:rtl/>
                <w:lang w:bidi="ar-IQ"/>
              </w:rPr>
            </w:pPr>
            <w:r w:rsidRPr="003518D7">
              <w:rPr>
                <w:rFonts w:hint="cs"/>
                <w:rtl/>
                <w:lang w:bidi="ar-IQ"/>
              </w:rPr>
              <w:t>(تحرير)</w:t>
            </w:r>
          </w:p>
        </w:tc>
        <w:tc>
          <w:tcPr>
            <w:tcW w:w="3629" w:type="dxa"/>
          </w:tcPr>
          <w:p w14:paraId="7490D229" w14:textId="4671514D" w:rsidR="00B2394C" w:rsidRPr="00BD6673" w:rsidRDefault="0016003D" w:rsidP="007D5BFB">
            <w:pPr>
              <w:bidi w:val="0"/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الامتحان الثاني</w:t>
            </w:r>
          </w:p>
        </w:tc>
        <w:tc>
          <w:tcPr>
            <w:tcW w:w="1425" w:type="dxa"/>
            <w:vAlign w:val="center"/>
          </w:tcPr>
          <w:p w14:paraId="72DB7397" w14:textId="0D4BC82D" w:rsidR="00B2394C" w:rsidRPr="003518D7" w:rsidRDefault="003518D7" w:rsidP="00C878AA">
            <w:pPr>
              <w:jc w:val="center"/>
              <w:rPr>
                <w:rtl/>
                <w:lang w:bidi="ar-IQ"/>
              </w:rPr>
            </w:pPr>
            <w:r w:rsidRPr="003518D7">
              <w:rPr>
                <w:rFonts w:hint="cs"/>
                <w:rtl/>
                <w:lang w:bidi="ar-IQ"/>
              </w:rPr>
              <w:t>(تحرير)</w:t>
            </w:r>
          </w:p>
        </w:tc>
        <w:tc>
          <w:tcPr>
            <w:tcW w:w="1427" w:type="dxa"/>
            <w:vAlign w:val="center"/>
          </w:tcPr>
          <w:p w14:paraId="67EE5C11" w14:textId="53ACD448" w:rsidR="00B2394C" w:rsidRPr="005332B1" w:rsidRDefault="00241B82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</w:p>
        </w:tc>
      </w:tr>
      <w:tr w:rsidR="00B2394C" w14:paraId="4A995490" w14:textId="77777777" w:rsidTr="00F14CC2">
        <w:trPr>
          <w:gridAfter w:val="1"/>
          <w:wAfter w:w="10" w:type="dxa"/>
        </w:trPr>
        <w:tc>
          <w:tcPr>
            <w:tcW w:w="10139" w:type="dxa"/>
            <w:gridSpan w:val="8"/>
            <w:vAlign w:val="center"/>
          </w:tcPr>
          <w:p w14:paraId="1B45F8FC" w14:textId="4F648B83" w:rsidR="00927510" w:rsidRDefault="00927510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14:paraId="5F4900A5" w14:textId="63DA14A2" w:rsidR="00927510" w:rsidRDefault="00927510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IQ"/>
              </w:rPr>
              <w:t>مفردات العملي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47"/>
              <w:gridCol w:w="8460"/>
            </w:tblGrid>
            <w:tr w:rsidR="00C11AF9" w14:paraId="6226170A" w14:textId="77777777" w:rsidTr="00C11AF9">
              <w:tc>
                <w:tcPr>
                  <w:tcW w:w="1206" w:type="dxa"/>
                  <w:shd w:val="clear" w:color="auto" w:fill="C1E4F5" w:themeFill="accent1" w:themeFillTint="33"/>
                </w:tcPr>
                <w:p w14:paraId="6D2F6CEB" w14:textId="296957B1" w:rsidR="00C11AF9" w:rsidRDefault="00C11AF9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الاسبوع</w:t>
                  </w:r>
                </w:p>
              </w:tc>
              <w:tc>
                <w:tcPr>
                  <w:tcW w:w="8460" w:type="dxa"/>
                  <w:shd w:val="clear" w:color="auto" w:fill="C1E4F5" w:themeFill="accent1" w:themeFillTint="33"/>
                </w:tcPr>
                <w:p w14:paraId="4F725647" w14:textId="4231DB80" w:rsidR="00C11AF9" w:rsidRDefault="00C11AF9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اسم التجربة</w:t>
                  </w:r>
                </w:p>
              </w:tc>
            </w:tr>
            <w:tr w:rsidR="00C11AF9" w14:paraId="252DE5B1" w14:textId="77777777" w:rsidTr="00C11AF9">
              <w:tc>
                <w:tcPr>
                  <w:tcW w:w="1206" w:type="dxa"/>
                </w:tcPr>
                <w:p w14:paraId="6A4ED656" w14:textId="670DF99C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D819D2C" w14:textId="142B955E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C11AF9" w14:paraId="07E75AD1" w14:textId="77777777" w:rsidTr="00C11AF9">
              <w:tc>
                <w:tcPr>
                  <w:tcW w:w="1206" w:type="dxa"/>
                </w:tcPr>
                <w:p w14:paraId="6CD17723" w14:textId="5A5C9EA1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D470A0" w14:textId="1E2DB3EF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3B92B33" w14:textId="77777777" w:rsidTr="00C11AF9">
              <w:tc>
                <w:tcPr>
                  <w:tcW w:w="1206" w:type="dxa"/>
                </w:tcPr>
                <w:p w14:paraId="5193C5F0" w14:textId="2DBF7D20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D1D79FF" w14:textId="2E3E7948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4646B1F" w14:textId="77777777" w:rsidTr="00C11AF9">
              <w:tc>
                <w:tcPr>
                  <w:tcW w:w="1206" w:type="dxa"/>
                </w:tcPr>
                <w:p w14:paraId="71BAECE3" w14:textId="182710C4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B1EA47F" w14:textId="262FF06B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3D21D1DA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B6E3498" w14:textId="75F5DA9D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DE464C3" w14:textId="2DBAE527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242D4F4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7D59ACC1" w14:textId="262BEFD7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4455DD3" w14:textId="73D0A3E1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5ABE09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634026A" w14:textId="63D9EBA7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44D5467" w14:textId="7E9CE3BE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410E0F9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4332A234" w14:textId="38D180D3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08857CC9" w14:textId="3A325AC8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178279B4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FE7B7BE" w14:textId="5B6E12F2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2780E94A" w14:textId="5847F425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52931153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18D355E2" w14:textId="42475A4D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E926E01" w14:textId="28D9B026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737B1FE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ECB86A6" w14:textId="6EF26114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50F94E25" w14:textId="4660142A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7B56D737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692B3827" w14:textId="38F94447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160F54" w14:textId="63832397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0F671BBD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DECAD26" w14:textId="6D319083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6BBB66E4" w14:textId="4DBD2B43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C11AF9" w14:paraId="17AC30A8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26C53D35" w14:textId="11D52288" w:rsidR="00C11AF9" w:rsidRPr="00C878AA" w:rsidRDefault="00C11AF9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77C9E6E7" w14:textId="2181F65D" w:rsidR="00C11AF9" w:rsidRPr="00C878AA" w:rsidRDefault="00C11AF9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C11AF9" w14:paraId="2DEC1AE0" w14:textId="77777777" w:rsidTr="00C11AF9">
              <w:trPr>
                <w:trHeight w:val="309"/>
              </w:trPr>
              <w:tc>
                <w:tcPr>
                  <w:tcW w:w="1206" w:type="dxa"/>
                </w:tcPr>
                <w:p w14:paraId="33B4CD3B" w14:textId="1A1DA8F0" w:rsidR="00C11AF9" w:rsidRDefault="00C11AF9" w:rsidP="00C878A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  <w:tc>
                <w:tcPr>
                  <w:tcW w:w="8460" w:type="dxa"/>
                </w:tcPr>
                <w:p w14:paraId="3A321212" w14:textId="389A7F97" w:rsidR="00C11AF9" w:rsidRPr="00C11AF9" w:rsidRDefault="00C11AF9" w:rsidP="00B2394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</w:p>
              </w:tc>
            </w:tr>
          </w:tbl>
          <w:p w14:paraId="6D720792" w14:textId="3C615E91" w:rsidR="00B2394C" w:rsidRPr="00B2394C" w:rsidRDefault="00B2394C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</w:tr>
      <w:tr w:rsidR="00B2394C" w14:paraId="0E26A935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69E4EB60" w14:textId="6A7C8900" w:rsidR="00B2394C" w:rsidRPr="001548D3" w:rsidRDefault="00B2394C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تقييم المقرر</w:t>
            </w:r>
          </w:p>
        </w:tc>
      </w:tr>
      <w:tr w:rsidR="00B2394C" w14:paraId="42839F1B" w14:textId="77777777" w:rsidTr="00F14CC2">
        <w:tc>
          <w:tcPr>
            <w:tcW w:w="10149" w:type="dxa"/>
            <w:gridSpan w:val="9"/>
            <w:vAlign w:val="center"/>
          </w:tcPr>
          <w:p w14:paraId="5D85A033" w14:textId="1E5C8C6F" w:rsidR="00B2394C" w:rsidRDefault="00BF729B" w:rsidP="0058346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يلي؛</w:t>
            </w:r>
          </w:p>
          <w:p w14:paraId="650F7DDE" w14:textId="77777777" w:rsidR="00BF729B" w:rsidRDefault="00BF729B" w:rsidP="0058346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السعي التكويني؛ 40 درجة</w:t>
            </w:r>
          </w:p>
          <w:p w14:paraId="4098D72D" w14:textId="71EC83CD" w:rsidR="00BF729B" w:rsidRPr="0058346B" w:rsidRDefault="00BF729B" w:rsidP="0058346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الامتحان الفصلي النهائي؛ 60 درجة</w:t>
            </w:r>
          </w:p>
        </w:tc>
      </w:tr>
      <w:tr w:rsidR="00B2394C" w14:paraId="03694533" w14:textId="77777777" w:rsidTr="00F14CC2">
        <w:tc>
          <w:tcPr>
            <w:tcW w:w="10149" w:type="dxa"/>
            <w:gridSpan w:val="9"/>
            <w:shd w:val="clear" w:color="auto" w:fill="C1E4F5" w:themeFill="accent1" w:themeFillTint="33"/>
            <w:vAlign w:val="center"/>
          </w:tcPr>
          <w:p w14:paraId="799FD2DC" w14:textId="6D1FF480" w:rsidR="00B2394C" w:rsidRPr="001548D3" w:rsidRDefault="00B2394C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F14CC2" w14:paraId="2A7D5EB1" w14:textId="77777777" w:rsidTr="00F14CC2">
        <w:tc>
          <w:tcPr>
            <w:tcW w:w="1560" w:type="dxa"/>
            <w:gridSpan w:val="3"/>
            <w:vAlign w:val="center"/>
          </w:tcPr>
          <w:p w14:paraId="64ED709D" w14:textId="77777777" w:rsidR="00F14CC2" w:rsidRDefault="00F14CC2" w:rsidP="00F14CC2">
            <w:pPr>
              <w:rPr>
                <w:sz w:val="32"/>
                <w:szCs w:val="32"/>
                <w:rtl/>
                <w:lang w:bidi="ar-IQ"/>
              </w:rPr>
            </w:pPr>
          </w:p>
          <w:p w14:paraId="340EC563" w14:textId="77777777" w:rsidR="00F14CC2" w:rsidRDefault="00F14CC2" w:rsidP="00F14CC2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6"/>
            <w:vAlign w:val="center"/>
          </w:tcPr>
          <w:p w14:paraId="1A5A4296" w14:textId="76AD7D5F" w:rsidR="004C5695" w:rsidRPr="004C5695" w:rsidRDefault="004C5695" w:rsidP="004C5695">
            <w:pPr>
              <w:rPr>
                <w:sz w:val="32"/>
                <w:szCs w:val="32"/>
                <w:u w:val="single"/>
                <w:rtl/>
                <w:lang w:bidi="ar-IQ"/>
              </w:rPr>
            </w:pPr>
            <w:r w:rsidRPr="004C5695">
              <w:rPr>
                <w:rFonts w:hint="cs"/>
                <w:sz w:val="32"/>
                <w:szCs w:val="32"/>
                <w:u w:val="single"/>
                <w:rtl/>
                <w:lang w:bidi="ar-IQ"/>
              </w:rPr>
              <w:t>المصدر الأساس</w:t>
            </w:r>
          </w:p>
          <w:p w14:paraId="749B5BCA" w14:textId="77777777" w:rsidR="00F14CC2" w:rsidRDefault="007A2B39" w:rsidP="007A2B39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أ.د. كامل كاظم بشير الكناني؛ " الاستثمار المالي، الادوات والتحليل المالي"، دار الدكتور للعلوم الاقتصادية والادارية، بغداد، 2021.</w:t>
            </w:r>
          </w:p>
          <w:p w14:paraId="093A87BA" w14:textId="77777777" w:rsidR="007A2B39" w:rsidRPr="004C5695" w:rsidRDefault="007A2B39" w:rsidP="007A2B39">
            <w:pPr>
              <w:rPr>
                <w:sz w:val="32"/>
                <w:szCs w:val="32"/>
                <w:u w:val="single"/>
                <w:rtl/>
                <w:lang w:bidi="ar-IQ"/>
              </w:rPr>
            </w:pPr>
            <w:r w:rsidRPr="004C5695">
              <w:rPr>
                <w:rFonts w:hint="cs"/>
                <w:sz w:val="32"/>
                <w:szCs w:val="32"/>
                <w:u w:val="single"/>
                <w:rtl/>
                <w:lang w:bidi="ar-IQ"/>
              </w:rPr>
              <w:t>مصادر مساعدة؛</w:t>
            </w:r>
          </w:p>
          <w:p w14:paraId="7F42A095" w14:textId="69E0CD16" w:rsidR="001B52FF" w:rsidRDefault="001B52FF" w:rsidP="007A2B39">
            <w:pPr>
              <w:pStyle w:val="ListParagraph"/>
              <w:numPr>
                <w:ilvl w:val="0"/>
                <w:numId w:val="17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الميداني، محمد أيمن عزت، " الإدارة التمويلية في الشركات"، مكتبة الع</w:t>
            </w:r>
            <w:r w:rsidR="00085293">
              <w:rPr>
                <w:rFonts w:hint="cs"/>
                <w:sz w:val="32"/>
                <w:szCs w:val="32"/>
                <w:rtl/>
                <w:lang w:bidi="ar-IQ"/>
              </w:rPr>
              <w:t>بيك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ان،</w:t>
            </w:r>
            <w:r w:rsidR="00085293">
              <w:rPr>
                <w:rFonts w:hint="cs"/>
                <w:sz w:val="32"/>
                <w:szCs w:val="32"/>
                <w:rtl/>
                <w:lang w:bidi="ar-IQ"/>
              </w:rPr>
              <w:t xml:space="preserve"> الرياض، 2004.</w:t>
            </w:r>
          </w:p>
          <w:p w14:paraId="47B27209" w14:textId="77777777" w:rsidR="007A2B39" w:rsidRDefault="007A2B39" w:rsidP="007A2B39">
            <w:pPr>
              <w:pStyle w:val="ListParagraph"/>
              <w:numPr>
                <w:ilvl w:val="0"/>
                <w:numId w:val="17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محمود محمد داغر،" الاسواق المالية:مؤسسات اوراق بورصات"، دار الشروق للنشر والتوزيع، الاردن/عمان، 2007</w:t>
            </w:r>
          </w:p>
          <w:p w14:paraId="1FE715F8" w14:textId="77777777" w:rsidR="007A2B39" w:rsidRDefault="007A2B39" w:rsidP="007A2B39">
            <w:pPr>
              <w:pStyle w:val="ListParagraph"/>
              <w:numPr>
                <w:ilvl w:val="0"/>
                <w:numId w:val="17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منير ابراهيم هندي؛ " </w:t>
            </w:r>
            <w:r w:rsidR="004C5695">
              <w:rPr>
                <w:rFonts w:hint="cs"/>
                <w:sz w:val="32"/>
                <w:szCs w:val="32"/>
                <w:rtl/>
                <w:lang w:bidi="ar-IQ"/>
              </w:rPr>
              <w:t>الاوراق المالية واسواق راس المال"، مركز الدلتا للطباعة/ الاسكندرية،2006.</w:t>
            </w:r>
          </w:p>
          <w:p w14:paraId="58720D84" w14:textId="62EBC065" w:rsidR="001B52FF" w:rsidRPr="007A2B39" w:rsidRDefault="001B52FF" w:rsidP="00085293">
            <w:pPr>
              <w:pStyle w:val="ListParagraph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23CDA055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65220"/>
    <w:multiLevelType w:val="hybridMultilevel"/>
    <w:tmpl w:val="B62404A6"/>
    <w:lvl w:ilvl="0" w:tplc="4F608AA0">
      <w:start w:val="1"/>
      <w:numFmt w:val="decimal"/>
      <w:lvlText w:val="%1."/>
      <w:lvlJc w:val="left"/>
      <w:pPr>
        <w:ind w:left="720" w:hanging="360"/>
      </w:pPr>
      <w:rPr>
        <w:rFonts w:ascii="Simplified Arabic" w:eastAsia="Sakkal Majalla" w:hAnsi="Simplified Arabic" w:cs="Simplified Arabic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40A11E8F"/>
    <w:multiLevelType w:val="hybridMultilevel"/>
    <w:tmpl w:val="8DDCC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83778"/>
    <w:multiLevelType w:val="hybridMultilevel"/>
    <w:tmpl w:val="2B0486F4"/>
    <w:lvl w:ilvl="0" w:tplc="6E923CA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8"/>
  </w:num>
  <w:num w:numId="5">
    <w:abstractNumId w:val="12"/>
  </w:num>
  <w:num w:numId="6">
    <w:abstractNumId w:val="1"/>
  </w:num>
  <w:num w:numId="7">
    <w:abstractNumId w:val="9"/>
  </w:num>
  <w:num w:numId="8">
    <w:abstractNumId w:val="14"/>
  </w:num>
  <w:num w:numId="9">
    <w:abstractNumId w:val="3"/>
  </w:num>
  <w:num w:numId="10">
    <w:abstractNumId w:val="15"/>
  </w:num>
  <w:num w:numId="11">
    <w:abstractNumId w:val="0"/>
  </w:num>
  <w:num w:numId="12">
    <w:abstractNumId w:val="10"/>
  </w:num>
  <w:num w:numId="13">
    <w:abstractNumId w:val="11"/>
  </w:num>
  <w:num w:numId="14">
    <w:abstractNumId w:val="6"/>
  </w:num>
  <w:num w:numId="15">
    <w:abstractNumId w:val="7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85293"/>
    <w:rsid w:val="00086B28"/>
    <w:rsid w:val="00086CC0"/>
    <w:rsid w:val="00091981"/>
    <w:rsid w:val="00092233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469"/>
    <w:rsid w:val="001557E7"/>
    <w:rsid w:val="00155DF6"/>
    <w:rsid w:val="00156308"/>
    <w:rsid w:val="0016003D"/>
    <w:rsid w:val="00176685"/>
    <w:rsid w:val="001A636E"/>
    <w:rsid w:val="001B3298"/>
    <w:rsid w:val="001B52FF"/>
    <w:rsid w:val="001B626A"/>
    <w:rsid w:val="001D0146"/>
    <w:rsid w:val="001E3386"/>
    <w:rsid w:val="001F504D"/>
    <w:rsid w:val="001F564B"/>
    <w:rsid w:val="00215EAB"/>
    <w:rsid w:val="0021644A"/>
    <w:rsid w:val="0023016A"/>
    <w:rsid w:val="00230279"/>
    <w:rsid w:val="00240659"/>
    <w:rsid w:val="00241B82"/>
    <w:rsid w:val="00284038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518D7"/>
    <w:rsid w:val="00360BF3"/>
    <w:rsid w:val="003621CB"/>
    <w:rsid w:val="003835C3"/>
    <w:rsid w:val="00386FF7"/>
    <w:rsid w:val="00387BCC"/>
    <w:rsid w:val="0039012E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4C5695"/>
    <w:rsid w:val="00502E9C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5D55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1111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C77CB"/>
    <w:rsid w:val="006D1357"/>
    <w:rsid w:val="006D337D"/>
    <w:rsid w:val="006D7701"/>
    <w:rsid w:val="006E6C99"/>
    <w:rsid w:val="00707B08"/>
    <w:rsid w:val="0072324B"/>
    <w:rsid w:val="00724407"/>
    <w:rsid w:val="007305CC"/>
    <w:rsid w:val="007447B1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2B39"/>
    <w:rsid w:val="007A3465"/>
    <w:rsid w:val="007A4CE1"/>
    <w:rsid w:val="007B150E"/>
    <w:rsid w:val="007B6FF5"/>
    <w:rsid w:val="007D5BFB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D75CD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C4C59"/>
    <w:rsid w:val="009D58CA"/>
    <w:rsid w:val="009F415F"/>
    <w:rsid w:val="009F63EF"/>
    <w:rsid w:val="00A01979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C5CA9"/>
    <w:rsid w:val="00BC6158"/>
    <w:rsid w:val="00BD6673"/>
    <w:rsid w:val="00BD6C1A"/>
    <w:rsid w:val="00BE0F3F"/>
    <w:rsid w:val="00BF729B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64A5F"/>
    <w:rsid w:val="00C81FCD"/>
    <w:rsid w:val="00C8216A"/>
    <w:rsid w:val="00C8787F"/>
    <w:rsid w:val="00C878AA"/>
    <w:rsid w:val="00C92387"/>
    <w:rsid w:val="00C92A31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26172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62990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66966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072EE-F8F8-4E6F-89A1-0AB9CD739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Dr.Al-Kinani</cp:lastModifiedBy>
  <cp:revision>11</cp:revision>
  <cp:lastPrinted>2025-11-10T09:16:00Z</cp:lastPrinted>
  <dcterms:created xsi:type="dcterms:W3CDTF">2025-11-21T13:28:00Z</dcterms:created>
  <dcterms:modified xsi:type="dcterms:W3CDTF">2025-12-12T12:10:00Z</dcterms:modified>
</cp:coreProperties>
</file>