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B626" w14:textId="77777777" w:rsidR="008B4EA1" w:rsidRDefault="008B4EA1" w:rsidP="008B4EA1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8B4EA1">
        <w:rPr>
          <w:rFonts w:cs="Times New Roman"/>
          <w:b/>
          <w:bCs/>
          <w:sz w:val="32"/>
          <w:szCs w:val="32"/>
          <w:lang w:bidi="ar-IQ"/>
        </w:rPr>
        <w:t xml:space="preserve">Foundation Engineering I </w:t>
      </w:r>
    </w:p>
    <w:p w14:paraId="56F8976A" w14:textId="6784198A" w:rsidR="00E867CC" w:rsidRPr="00E867CC" w:rsidRDefault="009B68B5" w:rsidP="008B4EA1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7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667"/>
        <w:gridCol w:w="262"/>
        <w:gridCol w:w="3195"/>
        <w:gridCol w:w="365"/>
        <w:gridCol w:w="1701"/>
        <w:gridCol w:w="1256"/>
        <w:gridCol w:w="1358"/>
      </w:tblGrid>
      <w:tr w:rsidR="001121E3" w:rsidRPr="00364BFE" w14:paraId="317DEA1E" w14:textId="77777777" w:rsidTr="00612D66">
        <w:tc>
          <w:tcPr>
            <w:tcW w:w="9702" w:type="dxa"/>
            <w:gridSpan w:val="8"/>
            <w:shd w:val="clear" w:color="auto" w:fill="DEEAF6"/>
          </w:tcPr>
          <w:p w14:paraId="19D5933A" w14:textId="3DB44452" w:rsidR="001121E3" w:rsidRPr="00364BFE" w:rsidRDefault="001121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Course Name</w:t>
            </w:r>
            <w:r w:rsidR="00F74C41"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:</w:t>
            </w:r>
          </w:p>
        </w:tc>
      </w:tr>
      <w:tr w:rsidR="001121E3" w:rsidRPr="00364BFE" w14:paraId="6A8C7D2F" w14:textId="77777777" w:rsidTr="00612D66">
        <w:tc>
          <w:tcPr>
            <w:tcW w:w="9702" w:type="dxa"/>
            <w:gridSpan w:val="8"/>
          </w:tcPr>
          <w:p w14:paraId="468B56C4" w14:textId="6B5B1897" w:rsidR="001121E3" w:rsidRPr="00364BFE" w:rsidRDefault="008B4EA1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hAnsiTheme="majorBidi" w:cstheme="majorBidi"/>
                <w:sz w:val="28"/>
                <w:szCs w:val="28"/>
              </w:rPr>
              <w:t>Foundation Engineering I</w:t>
            </w:r>
          </w:p>
        </w:tc>
      </w:tr>
      <w:tr w:rsidR="001121E3" w:rsidRPr="00364BFE" w14:paraId="0CC40E8C" w14:textId="77777777" w:rsidTr="00612D66">
        <w:tc>
          <w:tcPr>
            <w:tcW w:w="9702" w:type="dxa"/>
            <w:gridSpan w:val="8"/>
            <w:shd w:val="clear" w:color="auto" w:fill="DEEAF6"/>
          </w:tcPr>
          <w:p w14:paraId="2AAB6811" w14:textId="2AC75FD5" w:rsidR="001121E3" w:rsidRPr="00364BFE" w:rsidRDefault="001121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Course Code</w:t>
            </w:r>
            <w:r w:rsidR="00F74C41"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:</w:t>
            </w:r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1E3" w:rsidRPr="00364BFE" w14:paraId="2F4BE7F0" w14:textId="77777777" w:rsidTr="00612D66">
        <w:tc>
          <w:tcPr>
            <w:tcW w:w="9702" w:type="dxa"/>
            <w:gridSpan w:val="8"/>
          </w:tcPr>
          <w:p w14:paraId="586ED771" w14:textId="6436A6A9" w:rsidR="001121E3" w:rsidRPr="00364BFE" w:rsidRDefault="00EB60D8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</w:t>
            </w:r>
            <w:r w:rsidR="00FE5ED8" w:rsidRPr="00364BF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IV</w:t>
            </w:r>
            <w:r w:rsidRPr="00364BF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 w:rsidR="00FE5ED8" w:rsidRPr="00364BF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1103</w:t>
            </w:r>
          </w:p>
        </w:tc>
      </w:tr>
      <w:tr w:rsidR="001121E3" w:rsidRPr="00364BFE" w14:paraId="3DA024FC" w14:textId="77777777" w:rsidTr="00612D66">
        <w:tc>
          <w:tcPr>
            <w:tcW w:w="9702" w:type="dxa"/>
            <w:gridSpan w:val="8"/>
            <w:shd w:val="clear" w:color="auto" w:fill="DEEAF6"/>
          </w:tcPr>
          <w:p w14:paraId="0E0DAC85" w14:textId="05C3274D" w:rsidR="001121E3" w:rsidRPr="00364BFE" w:rsidRDefault="001121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Semester / Year</w:t>
            </w:r>
            <w:r w:rsidR="00F74C41"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:</w:t>
            </w:r>
          </w:p>
        </w:tc>
      </w:tr>
      <w:tr w:rsidR="001121E3" w:rsidRPr="00364BFE" w14:paraId="7A6785C3" w14:textId="77777777" w:rsidTr="00612D66">
        <w:tc>
          <w:tcPr>
            <w:tcW w:w="9702" w:type="dxa"/>
            <w:gridSpan w:val="8"/>
          </w:tcPr>
          <w:p w14:paraId="43B7BA01" w14:textId="321CDE02" w:rsidR="00FE4C87" w:rsidRPr="00364BFE" w:rsidRDefault="00FE4C87" w:rsidP="00FE4C87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 xml:space="preserve">First semester / </w:t>
            </w:r>
            <w:r w:rsidR="008B4EA1" w:rsidRPr="00364BFE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Fourth</w:t>
            </w:r>
            <w:r w:rsidRPr="00364BFE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 xml:space="preserve"> year </w:t>
            </w:r>
          </w:p>
        </w:tc>
      </w:tr>
      <w:tr w:rsidR="001121E3" w:rsidRPr="00364BFE" w14:paraId="7F3A11D9" w14:textId="77777777" w:rsidTr="00612D66">
        <w:tc>
          <w:tcPr>
            <w:tcW w:w="9702" w:type="dxa"/>
            <w:gridSpan w:val="8"/>
            <w:shd w:val="clear" w:color="auto" w:fill="DEEAF6"/>
          </w:tcPr>
          <w:p w14:paraId="70837C07" w14:textId="10A8A786" w:rsidR="001121E3" w:rsidRPr="00364BFE" w:rsidRDefault="00F74C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D</w:t>
            </w:r>
            <w:r w:rsidR="001121E3"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escription</w:t>
            </w:r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1121E3" w:rsidRPr="00364BFE" w14:paraId="2EECCFD8" w14:textId="77777777" w:rsidTr="00612D66">
        <w:tc>
          <w:tcPr>
            <w:tcW w:w="9702" w:type="dxa"/>
            <w:gridSpan w:val="8"/>
          </w:tcPr>
          <w:p w14:paraId="71CBB507" w14:textId="35016EE8" w:rsidR="001121E3" w:rsidRPr="00364BFE" w:rsidRDefault="00576FA7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="00F26306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1</w:t>
            </w:r>
            <w:r w:rsidR="00F26306" w:rsidRPr="00F26306">
              <w:rPr>
                <w:rFonts w:asciiTheme="majorBidi" w:eastAsia="Calibri" w:hAnsiTheme="majorBidi" w:cstheme="majorBidi"/>
                <w:sz w:val="28"/>
                <w:szCs w:val="28"/>
                <w:vertAlign w:val="superscript"/>
                <w:lang w:bidi="ar-IQ"/>
              </w:rPr>
              <w:t>st</w:t>
            </w:r>
            <w:r w:rsidR="00F26306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 xml:space="preserve"> </w:t>
            </w:r>
            <w:r w:rsidRPr="00364BFE"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Pr="00364BFE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September 2025</w:t>
            </w:r>
          </w:p>
        </w:tc>
      </w:tr>
      <w:tr w:rsidR="001121E3" w:rsidRPr="00364BFE" w14:paraId="4DDF8FA6" w14:textId="77777777" w:rsidTr="00612D66">
        <w:tc>
          <w:tcPr>
            <w:tcW w:w="9702" w:type="dxa"/>
            <w:gridSpan w:val="8"/>
            <w:shd w:val="clear" w:color="auto" w:fill="DEEAF6"/>
          </w:tcPr>
          <w:p w14:paraId="4DEE6683" w14:textId="312F7C5F" w:rsidR="001121E3" w:rsidRPr="00364BFE" w:rsidRDefault="00EC7169">
            <w:pPr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364BFE">
              <w:rPr>
                <w:rFonts w:asciiTheme="majorBidi" w:eastAsia="Calibri" w:hAnsiTheme="majorBidi" w:cstheme="majorBidi"/>
                <w:sz w:val="28"/>
                <w:szCs w:val="28"/>
              </w:rPr>
              <w:t>Available Attendance Forms</w:t>
            </w:r>
            <w:r w:rsidR="00F74C41" w:rsidRPr="00364BFE">
              <w:rPr>
                <w:rFonts w:asciiTheme="majorBidi" w:eastAsia="Calibri" w:hAnsiTheme="majorBidi" w:cstheme="majorBidi"/>
                <w:sz w:val="28"/>
                <w:szCs w:val="28"/>
              </w:rPr>
              <w:t>:</w:t>
            </w:r>
            <w:r w:rsidRPr="00364BFE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576FA7" w:rsidRPr="00364BFE" w14:paraId="72B3FF2A" w14:textId="77777777" w:rsidTr="00612D66">
        <w:tc>
          <w:tcPr>
            <w:tcW w:w="9702" w:type="dxa"/>
            <w:gridSpan w:val="8"/>
          </w:tcPr>
          <w:p w14:paraId="1496A7E7" w14:textId="66CC7EBC" w:rsidR="00576FA7" w:rsidRPr="00364BFE" w:rsidRDefault="00576FA7" w:rsidP="00576FA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 xml:space="preserve">The. 3 </w:t>
            </w:r>
            <w:proofErr w:type="spellStart"/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hr</w:t>
            </w:r>
            <w:proofErr w:type="spellEnd"/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ab/>
              <w:t xml:space="preserve">Tut.1 </w:t>
            </w:r>
            <w:proofErr w:type="spellStart"/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hr</w:t>
            </w:r>
            <w:proofErr w:type="spellEnd"/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</w:tr>
      <w:tr w:rsidR="00B50377" w:rsidRPr="00364BFE" w14:paraId="7F049733" w14:textId="77777777" w:rsidTr="00612D66">
        <w:tc>
          <w:tcPr>
            <w:tcW w:w="9702" w:type="dxa"/>
            <w:gridSpan w:val="8"/>
            <w:shd w:val="clear" w:color="auto" w:fill="DEEAF6"/>
          </w:tcPr>
          <w:p w14:paraId="7E50DB93" w14:textId="77777777" w:rsidR="00B50377" w:rsidRPr="00364BFE" w:rsidRDefault="00B50377">
            <w:pPr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364BFE">
              <w:rPr>
                <w:rFonts w:asciiTheme="majorBidi" w:eastAsia="Calibri" w:hAnsiTheme="majorBidi" w:cstheme="majorBidi"/>
                <w:sz w:val="28"/>
                <w:szCs w:val="28"/>
              </w:rPr>
              <w:t>Number of Credit Hours (Total) / Number of Units (Total)</w:t>
            </w:r>
          </w:p>
        </w:tc>
      </w:tr>
      <w:tr w:rsidR="00B50377" w:rsidRPr="00364BFE" w14:paraId="555A1016" w14:textId="77777777" w:rsidTr="00612D66">
        <w:tc>
          <w:tcPr>
            <w:tcW w:w="9702" w:type="dxa"/>
            <w:gridSpan w:val="8"/>
          </w:tcPr>
          <w:p w14:paraId="4A7A6AA5" w14:textId="39E41F47" w:rsidR="00BA11FF" w:rsidRPr="00364BFE" w:rsidRDefault="00FE4C87" w:rsidP="00FE4C8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 xml:space="preserve">The. </w:t>
            </w:r>
            <w:r w:rsidR="00576FA7"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45</w:t>
            </w:r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 xml:space="preserve"> </w:t>
            </w:r>
            <w:proofErr w:type="spellStart"/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hr</w:t>
            </w:r>
            <w:proofErr w:type="spellEnd"/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ab/>
              <w:t>Tut.</w:t>
            </w:r>
            <w:r w:rsidR="00576FA7"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15</w:t>
            </w:r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 xml:space="preserve"> </w:t>
            </w:r>
            <w:proofErr w:type="spellStart"/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hr</w:t>
            </w:r>
            <w:proofErr w:type="spellEnd"/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 xml:space="preserve"> / 3</w:t>
            </w:r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ab/>
              <w:t>Units</w:t>
            </w:r>
          </w:p>
        </w:tc>
      </w:tr>
      <w:tr w:rsidR="003E4FBE" w:rsidRPr="00364BFE" w14:paraId="46F4DF37" w14:textId="77777777" w:rsidTr="00612D66">
        <w:tc>
          <w:tcPr>
            <w:tcW w:w="9702" w:type="dxa"/>
            <w:gridSpan w:val="8"/>
            <w:shd w:val="clear" w:color="auto" w:fill="DEEAF6"/>
          </w:tcPr>
          <w:p w14:paraId="7B27F527" w14:textId="38CE6323" w:rsidR="003E4FBE" w:rsidRPr="00364BFE" w:rsidRDefault="00A53B00">
            <w:pPr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364BFE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Course administrator's name </w:t>
            </w:r>
            <w:r w:rsidR="001E2A40" w:rsidRPr="00364BFE">
              <w:rPr>
                <w:rFonts w:asciiTheme="majorBidi" w:eastAsia="Calibri" w:hAnsiTheme="majorBidi" w:cstheme="majorBidi"/>
                <w:sz w:val="28"/>
                <w:szCs w:val="28"/>
              </w:rPr>
              <w:t>(</w:t>
            </w:r>
            <w:r w:rsidR="00F74C41" w:rsidRPr="00364BFE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mention all, </w:t>
            </w:r>
            <w:r w:rsidR="001E2A40" w:rsidRPr="00364BFE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if more than one name) </w:t>
            </w:r>
          </w:p>
        </w:tc>
      </w:tr>
      <w:tr w:rsidR="003E4FBE" w:rsidRPr="00364BFE" w14:paraId="0F9B8C2A" w14:textId="77777777" w:rsidTr="00612D66">
        <w:tc>
          <w:tcPr>
            <w:tcW w:w="9702" w:type="dxa"/>
            <w:gridSpan w:val="8"/>
          </w:tcPr>
          <w:p w14:paraId="780E193E" w14:textId="6C82D3B9" w:rsidR="00F74C41" w:rsidRPr="00364BFE" w:rsidRDefault="00A53B00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Name: </w:t>
            </w:r>
            <w:r w:rsidR="00FE4C87"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Dr. Lubna Abdulrahman Khdier </w:t>
            </w:r>
          </w:p>
          <w:p w14:paraId="72E67ECE" w14:textId="04ED0A37" w:rsidR="00A53B00" w:rsidRPr="00364BFE" w:rsidRDefault="00F74C41" w:rsidP="00A4199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Email:</w:t>
            </w:r>
            <w:r w:rsidR="00A53B00"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FE4C87"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lubna.abddulrahman@muc.edu.iq</w:t>
            </w:r>
          </w:p>
        </w:tc>
      </w:tr>
      <w:tr w:rsidR="00B50377" w:rsidRPr="00364BFE" w14:paraId="51090FE5" w14:textId="77777777" w:rsidTr="00612D66">
        <w:tc>
          <w:tcPr>
            <w:tcW w:w="9702" w:type="dxa"/>
            <w:gridSpan w:val="8"/>
            <w:shd w:val="clear" w:color="auto" w:fill="DEEAF6"/>
          </w:tcPr>
          <w:p w14:paraId="5D5CED50" w14:textId="77777777" w:rsidR="00BA11FF" w:rsidRPr="00364BFE" w:rsidRDefault="00B50377">
            <w:pPr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Course Objectives </w:t>
            </w:r>
          </w:p>
        </w:tc>
      </w:tr>
      <w:tr w:rsidR="00B50377" w:rsidRPr="00364BFE" w14:paraId="6B662ADB" w14:textId="77777777" w:rsidTr="001C4D5A">
        <w:tc>
          <w:tcPr>
            <w:tcW w:w="1827" w:type="dxa"/>
            <w:gridSpan w:val="3"/>
          </w:tcPr>
          <w:p w14:paraId="63B3AB5E" w14:textId="77777777" w:rsidR="00B50377" w:rsidRPr="00364BFE" w:rsidRDefault="00B50377" w:rsidP="00B80B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b/>
                <w:sz w:val="22"/>
                <w:szCs w:val="22"/>
              </w:rPr>
              <w:t>Course Objectives</w:t>
            </w:r>
          </w:p>
        </w:tc>
        <w:tc>
          <w:tcPr>
            <w:tcW w:w="7875" w:type="dxa"/>
            <w:gridSpan w:val="5"/>
          </w:tcPr>
          <w:p w14:paraId="68AF5840" w14:textId="77777777" w:rsidR="009F3E17" w:rsidRPr="00364BFE" w:rsidRDefault="009F3E17" w:rsidP="001C4D5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Graduation of civil engineers qualified to work in their various fields of specialization:</w:t>
            </w:r>
          </w:p>
          <w:p w14:paraId="3F8DFF2C" w14:textId="06AF05DC" w:rsidR="009F3E17" w:rsidRPr="00364BFE" w:rsidRDefault="009F3E17" w:rsidP="001C4D5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1C1D1F"/>
                <w:sz w:val="21"/>
                <w:szCs w:val="21"/>
              </w:rPr>
            </w:pPr>
            <w:r w:rsidRPr="00364BFE">
              <w:rPr>
                <w:rFonts w:asciiTheme="majorBidi" w:hAnsiTheme="majorBidi" w:cstheme="majorBidi"/>
                <w:color w:val="1C1D1F"/>
                <w:sz w:val="21"/>
                <w:szCs w:val="21"/>
              </w:rPr>
              <w:t>1. Providing the student with the necessary skills and mechanisms to deal with</w:t>
            </w:r>
            <w:r w:rsidR="00896E6B">
              <w:rPr>
                <w:rFonts w:asciiTheme="majorBidi" w:hAnsiTheme="majorBidi" w:cstheme="majorBidi"/>
                <w:color w:val="1C1D1F"/>
                <w:sz w:val="21"/>
                <w:szCs w:val="21"/>
              </w:rPr>
              <w:t xml:space="preserve"> t</w:t>
            </w:r>
            <w:r w:rsidRPr="00364BFE">
              <w:rPr>
                <w:rFonts w:asciiTheme="majorBidi" w:hAnsiTheme="majorBidi" w:cstheme="majorBidi"/>
                <w:color w:val="1C1D1F"/>
                <w:sz w:val="21"/>
                <w:szCs w:val="21"/>
              </w:rPr>
              <w:t>he latest developments in scientific and technical progress in their field of</w:t>
            </w:r>
            <w:r w:rsidR="00896E6B">
              <w:rPr>
                <w:rFonts w:asciiTheme="majorBidi" w:hAnsiTheme="majorBidi" w:cstheme="majorBidi"/>
                <w:color w:val="1C1D1F"/>
                <w:sz w:val="21"/>
                <w:szCs w:val="21"/>
              </w:rPr>
              <w:t xml:space="preserve"> </w:t>
            </w:r>
            <w:r w:rsidRPr="00364BFE">
              <w:rPr>
                <w:rFonts w:asciiTheme="majorBidi" w:hAnsiTheme="majorBidi" w:cstheme="majorBidi"/>
                <w:color w:val="1C1D1F"/>
                <w:sz w:val="21"/>
                <w:szCs w:val="21"/>
              </w:rPr>
              <w:t>specialization.</w:t>
            </w:r>
          </w:p>
          <w:p w14:paraId="4EE869AA" w14:textId="0FC6FAB4" w:rsidR="009F3E17" w:rsidRPr="00364BFE" w:rsidRDefault="009F3E17" w:rsidP="001C4D5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2. Special care for outstanding students and enabling them to put forward their</w:t>
            </w:r>
            <w:r w:rsidR="00896E6B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ideas.</w:t>
            </w:r>
          </w:p>
          <w:p w14:paraId="07BACA45" w14:textId="04F9D96E" w:rsidR="009F3E17" w:rsidRPr="00364BFE" w:rsidRDefault="009F3E17" w:rsidP="001C4D5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3. Providing the student with high skill and the ability to solve problems and</w:t>
            </w:r>
            <w:r w:rsidR="00896E6B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teamwork.</w:t>
            </w:r>
          </w:p>
          <w:p w14:paraId="07CD55ED" w14:textId="338441F9" w:rsidR="00EC7169" w:rsidRPr="00364BFE" w:rsidRDefault="009F3E17" w:rsidP="001C4D5A">
            <w:pPr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bidi="ar-IQ"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4. - Instilling the spirit of diligence and perseverance and encouraging them to</w:t>
            </w:r>
            <w:r w:rsidR="00896E6B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create and innovate.</w:t>
            </w:r>
          </w:p>
        </w:tc>
      </w:tr>
      <w:tr w:rsidR="00B50377" w:rsidRPr="00364BFE" w14:paraId="58EC4CC3" w14:textId="77777777" w:rsidTr="00612D66">
        <w:tc>
          <w:tcPr>
            <w:tcW w:w="9702" w:type="dxa"/>
            <w:gridSpan w:val="8"/>
            <w:shd w:val="clear" w:color="auto" w:fill="DEEAF6"/>
          </w:tcPr>
          <w:p w14:paraId="4986F185" w14:textId="77777777" w:rsidR="00BA11FF" w:rsidRPr="00364BFE" w:rsidRDefault="00B50377">
            <w:pPr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Teaching and Learning Strategies </w:t>
            </w:r>
          </w:p>
        </w:tc>
      </w:tr>
      <w:tr w:rsidR="00BA11FF" w:rsidRPr="00364BFE" w14:paraId="2818180F" w14:textId="77777777" w:rsidTr="00D97D4B">
        <w:tc>
          <w:tcPr>
            <w:tcW w:w="1565" w:type="dxa"/>
            <w:gridSpan w:val="2"/>
          </w:tcPr>
          <w:p w14:paraId="7C49BFAF" w14:textId="77777777" w:rsidR="00BA11FF" w:rsidRPr="00364BFE" w:rsidRDefault="00BA11FF" w:rsidP="00B80B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b/>
                <w:sz w:val="22"/>
                <w:szCs w:val="22"/>
              </w:rPr>
              <w:t>Strategy</w:t>
            </w:r>
          </w:p>
        </w:tc>
        <w:tc>
          <w:tcPr>
            <w:tcW w:w="8137" w:type="dxa"/>
            <w:gridSpan w:val="6"/>
          </w:tcPr>
          <w:p w14:paraId="2D9AE114" w14:textId="5648CB48" w:rsidR="00CB60D6" w:rsidRPr="007E41C1" w:rsidRDefault="00CB60D6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Theme="majorBidi" w:eastAsia="CIDFont+F6" w:hAnsiTheme="majorBidi" w:cstheme="majorBidi"/>
                <w:sz w:val="21"/>
                <w:szCs w:val="21"/>
              </w:rPr>
            </w:pPr>
            <w:r w:rsidRPr="007E41C1">
              <w:rPr>
                <w:rFonts w:asciiTheme="majorBidi" w:eastAsia="CIDFont+F6" w:hAnsiTheme="majorBidi" w:cstheme="majorBidi"/>
                <w:sz w:val="21"/>
                <w:szCs w:val="21"/>
              </w:rPr>
              <w:t>Introduce students to definition of foundation design.</w:t>
            </w:r>
          </w:p>
          <w:p w14:paraId="4C2E449B" w14:textId="15242D85" w:rsidR="00CB60D6" w:rsidRPr="007E41C1" w:rsidRDefault="00CB60D6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Theme="majorBidi" w:eastAsia="CIDFont+F6" w:hAnsiTheme="majorBidi" w:cstheme="majorBidi"/>
                <w:sz w:val="21"/>
                <w:szCs w:val="21"/>
              </w:rPr>
            </w:pPr>
            <w:r w:rsidRPr="007E41C1">
              <w:rPr>
                <w:rFonts w:asciiTheme="majorBidi" w:eastAsia="CIDFont+F6" w:hAnsiTheme="majorBidi" w:cstheme="majorBidi"/>
                <w:sz w:val="21"/>
                <w:szCs w:val="21"/>
              </w:rPr>
              <w:t>Self-regulated learning (i.e., planning, monitoring and evaluating one’s own</w:t>
            </w:r>
            <w:r w:rsidR="007E41C1">
              <w:rPr>
                <w:rFonts w:asciiTheme="majorBidi" w:eastAsia="CIDFont+F6" w:hAnsiTheme="majorBidi" w:cstheme="majorBidi"/>
                <w:sz w:val="21"/>
                <w:szCs w:val="21"/>
              </w:rPr>
              <w:t xml:space="preserve"> </w:t>
            </w:r>
            <w:r w:rsidRPr="007E41C1">
              <w:rPr>
                <w:rFonts w:asciiTheme="majorBidi" w:eastAsia="CIDFont+F6" w:hAnsiTheme="majorBidi" w:cstheme="majorBidi"/>
                <w:sz w:val="21"/>
                <w:szCs w:val="21"/>
              </w:rPr>
              <w:t>learning process in the classwork / Class team work).</w:t>
            </w:r>
          </w:p>
          <w:p w14:paraId="260ACDD8" w14:textId="07F46FB6" w:rsidR="00CB60D6" w:rsidRPr="007E41C1" w:rsidRDefault="00CB60D6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Theme="majorBidi" w:eastAsia="CIDFont+F6" w:hAnsiTheme="majorBidi" w:cstheme="majorBidi"/>
                <w:sz w:val="21"/>
                <w:szCs w:val="21"/>
              </w:rPr>
            </w:pPr>
            <w:r w:rsidRPr="007E41C1">
              <w:rPr>
                <w:rFonts w:asciiTheme="majorBidi" w:eastAsia="CIDFont+F6" w:hAnsiTheme="majorBidi" w:cstheme="majorBidi"/>
                <w:sz w:val="21"/>
                <w:szCs w:val="21"/>
              </w:rPr>
              <w:t>Practice testing (short question answers and exams).</w:t>
            </w:r>
          </w:p>
          <w:p w14:paraId="09694F69" w14:textId="24F8D8B0" w:rsidR="00EC7169" w:rsidRPr="007E41C1" w:rsidRDefault="00CB60D6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Theme="majorBidi" w:eastAsia="CIDFont+F6" w:hAnsiTheme="majorBidi" w:cstheme="majorBidi"/>
                <w:sz w:val="21"/>
                <w:szCs w:val="21"/>
                <w:rtl/>
              </w:rPr>
            </w:pPr>
            <w:r w:rsidRPr="007E41C1">
              <w:rPr>
                <w:rFonts w:asciiTheme="majorBidi" w:eastAsia="CIDFont+F6" w:hAnsiTheme="majorBidi" w:cstheme="majorBidi"/>
                <w:sz w:val="21"/>
                <w:szCs w:val="21"/>
              </w:rPr>
              <w:t>Self-explanation (i.e., explaining to oneself how new information is related to</w:t>
            </w:r>
            <w:r w:rsidR="007E41C1">
              <w:rPr>
                <w:rFonts w:asciiTheme="majorBidi" w:eastAsia="CIDFont+F6" w:hAnsiTheme="majorBidi" w:cstheme="majorBidi"/>
                <w:sz w:val="21"/>
                <w:szCs w:val="21"/>
              </w:rPr>
              <w:t xml:space="preserve"> </w:t>
            </w:r>
            <w:r w:rsidRPr="007E41C1">
              <w:rPr>
                <w:rFonts w:asciiTheme="majorBidi" w:eastAsia="CIDFont+F6" w:hAnsiTheme="majorBidi" w:cstheme="majorBidi"/>
                <w:sz w:val="21"/>
                <w:szCs w:val="21"/>
              </w:rPr>
              <w:t>old information or explain steps taken when solving a problem or a task).</w:t>
            </w:r>
          </w:p>
        </w:tc>
      </w:tr>
      <w:tr w:rsidR="00B50377" w:rsidRPr="00364BFE" w14:paraId="552FCC21" w14:textId="77777777" w:rsidTr="00612D66">
        <w:tc>
          <w:tcPr>
            <w:tcW w:w="9702" w:type="dxa"/>
            <w:gridSpan w:val="8"/>
            <w:shd w:val="clear" w:color="auto" w:fill="DEEAF6"/>
            <w:vAlign w:val="center"/>
          </w:tcPr>
          <w:p w14:paraId="3F5FB1AB" w14:textId="77777777" w:rsidR="00BA11FF" w:rsidRPr="00364BFE" w:rsidRDefault="00BA11FF">
            <w:pPr>
              <w:numPr>
                <w:ilvl w:val="0"/>
                <w:numId w:val="1"/>
              </w:numPr>
              <w:ind w:left="513" w:hanging="513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sz w:val="28"/>
                <w:szCs w:val="28"/>
              </w:rPr>
              <w:t>Course Structure</w:t>
            </w:r>
          </w:p>
        </w:tc>
      </w:tr>
      <w:tr w:rsidR="00103B36" w:rsidRPr="00364BFE" w14:paraId="34C7557C" w14:textId="77777777" w:rsidTr="00D97D4B">
        <w:trPr>
          <w:trHeight w:val="182"/>
        </w:trPr>
        <w:tc>
          <w:tcPr>
            <w:tcW w:w="898" w:type="dxa"/>
            <w:shd w:val="clear" w:color="auto" w:fill="BDD6EE"/>
            <w:vAlign w:val="center"/>
          </w:tcPr>
          <w:p w14:paraId="25B6F41E" w14:textId="0AF7A077" w:rsidR="00BA11FF" w:rsidRPr="00364BFE" w:rsidRDefault="00325978" w:rsidP="00932AE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364BF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W</w:t>
            </w:r>
            <w:r w:rsidR="00BA11FF" w:rsidRPr="00364BF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eek</w:t>
            </w:r>
          </w:p>
        </w:tc>
        <w:tc>
          <w:tcPr>
            <w:tcW w:w="929" w:type="dxa"/>
            <w:gridSpan w:val="2"/>
            <w:shd w:val="clear" w:color="auto" w:fill="BDD6EE"/>
            <w:vAlign w:val="center"/>
          </w:tcPr>
          <w:p w14:paraId="76BFEC7A" w14:textId="58D39B85" w:rsidR="00BA11FF" w:rsidRPr="00364BFE" w:rsidRDefault="00BA11FF" w:rsidP="00932AE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364BF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3560" w:type="dxa"/>
            <w:gridSpan w:val="2"/>
            <w:shd w:val="clear" w:color="auto" w:fill="BDD6EE"/>
            <w:vAlign w:val="center"/>
          </w:tcPr>
          <w:p w14:paraId="3BDFEC65" w14:textId="49021030" w:rsidR="00BA11FF" w:rsidRPr="00364BFE" w:rsidRDefault="00BA11FF" w:rsidP="00932AE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364BF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Required Learning Outcomes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187CC412" w14:textId="6F33D73A" w:rsidR="00BA11FF" w:rsidRPr="00364BFE" w:rsidRDefault="00BA11FF" w:rsidP="00932AE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364BF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Unit or subject name</w:t>
            </w:r>
          </w:p>
        </w:tc>
        <w:tc>
          <w:tcPr>
            <w:tcW w:w="1256" w:type="dxa"/>
            <w:shd w:val="clear" w:color="auto" w:fill="BDD6EE"/>
            <w:vAlign w:val="center"/>
          </w:tcPr>
          <w:p w14:paraId="057AB72A" w14:textId="32D4CB73" w:rsidR="00BA11FF" w:rsidRPr="00364BFE" w:rsidRDefault="00E34E2B" w:rsidP="00932AE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364BF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Learning method</w:t>
            </w:r>
          </w:p>
        </w:tc>
        <w:tc>
          <w:tcPr>
            <w:tcW w:w="1358" w:type="dxa"/>
            <w:shd w:val="clear" w:color="auto" w:fill="BDD6EE"/>
            <w:vAlign w:val="center"/>
          </w:tcPr>
          <w:p w14:paraId="4FD18AD1" w14:textId="288DCC87" w:rsidR="00BA11FF" w:rsidRPr="00364BFE" w:rsidRDefault="00BA11FF" w:rsidP="00932AE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364BF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Evaluation method</w:t>
            </w:r>
          </w:p>
        </w:tc>
      </w:tr>
      <w:tr w:rsidR="00D47F76" w:rsidRPr="00491675" w14:paraId="340DF716" w14:textId="77777777" w:rsidTr="00491675">
        <w:trPr>
          <w:trHeight w:val="171"/>
        </w:trPr>
        <w:tc>
          <w:tcPr>
            <w:tcW w:w="898" w:type="dxa"/>
            <w:vAlign w:val="center"/>
          </w:tcPr>
          <w:p w14:paraId="3E63AA6B" w14:textId="77777777" w:rsidR="00D47F76" w:rsidRPr="00364BFE" w:rsidRDefault="00D47F76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60" w:right="-426" w:hanging="4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108D96A0" w14:textId="57311D38" w:rsidR="00D47F76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560" w:type="dxa"/>
            <w:gridSpan w:val="2"/>
            <w:vAlign w:val="center"/>
          </w:tcPr>
          <w:p w14:paraId="22D8441B" w14:textId="652E58A2" w:rsidR="00D47F76" w:rsidRPr="00364BFE" w:rsidRDefault="00D47F76" w:rsidP="00D47F7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 the purpose, stages, and basic methods of geotechnical site investigation.</w:t>
            </w:r>
          </w:p>
        </w:tc>
        <w:tc>
          <w:tcPr>
            <w:tcW w:w="1701" w:type="dxa"/>
          </w:tcPr>
          <w:p w14:paraId="5DB97A53" w14:textId="524AD505" w:rsidR="00D47F76" w:rsidRPr="00364BFE" w:rsidRDefault="00D47F76" w:rsidP="00D47F7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Introduction – Site investigation</w:t>
            </w:r>
          </w:p>
        </w:tc>
        <w:tc>
          <w:tcPr>
            <w:tcW w:w="1256" w:type="dxa"/>
            <w:vAlign w:val="center"/>
          </w:tcPr>
          <w:p w14:paraId="2F96BD09" w14:textId="2213D96A" w:rsidR="00D47F76" w:rsidRPr="00491675" w:rsidRDefault="00D47F76" w:rsidP="004916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358" w:type="dxa"/>
            <w:vAlign w:val="center"/>
          </w:tcPr>
          <w:p w14:paraId="44DED7EA" w14:textId="14A35FA7" w:rsidR="00D47F76" w:rsidRPr="00491675" w:rsidRDefault="00E5257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364BFE" w:rsidRPr="00491675" w14:paraId="2B23E104" w14:textId="77777777" w:rsidTr="00491675">
        <w:trPr>
          <w:trHeight w:val="171"/>
        </w:trPr>
        <w:tc>
          <w:tcPr>
            <w:tcW w:w="898" w:type="dxa"/>
            <w:vAlign w:val="center"/>
          </w:tcPr>
          <w:p w14:paraId="30096046" w14:textId="77777777" w:rsidR="00364BFE" w:rsidRPr="00364BFE" w:rsidRDefault="00364BF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60" w:right="-426" w:hanging="4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2BF2D13" w14:textId="727F0ECD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560" w:type="dxa"/>
            <w:gridSpan w:val="2"/>
            <w:vAlign w:val="center"/>
          </w:tcPr>
          <w:p w14:paraId="2B313554" w14:textId="57CD038D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Interpret soil investigation data and select appropriate field and laboratory tests.</w:t>
            </w:r>
          </w:p>
        </w:tc>
        <w:tc>
          <w:tcPr>
            <w:tcW w:w="1701" w:type="dxa"/>
          </w:tcPr>
          <w:p w14:paraId="19D7A212" w14:textId="2FFB7BE1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Continue- Site investigation</w:t>
            </w:r>
          </w:p>
        </w:tc>
        <w:tc>
          <w:tcPr>
            <w:tcW w:w="1256" w:type="dxa"/>
            <w:vAlign w:val="center"/>
          </w:tcPr>
          <w:p w14:paraId="00715C1E" w14:textId="6BD5D8B6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358" w:type="dxa"/>
            <w:vAlign w:val="center"/>
          </w:tcPr>
          <w:p w14:paraId="17E79AA1" w14:textId="43142EA2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364BFE" w:rsidRPr="00491675" w14:paraId="5D548D5B" w14:textId="77777777" w:rsidTr="00491675">
        <w:trPr>
          <w:trHeight w:val="171"/>
        </w:trPr>
        <w:tc>
          <w:tcPr>
            <w:tcW w:w="898" w:type="dxa"/>
            <w:vAlign w:val="center"/>
          </w:tcPr>
          <w:p w14:paraId="16CCE0FC" w14:textId="77777777" w:rsidR="00364BFE" w:rsidRPr="00364BFE" w:rsidRDefault="00364BF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60" w:right="-426" w:hanging="4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4CDFDCCB" w14:textId="1D7628E7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560" w:type="dxa"/>
            <w:gridSpan w:val="2"/>
            <w:vAlign w:val="center"/>
          </w:tcPr>
          <w:p w14:paraId="432628E5" w14:textId="0B3BFD68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Explain factors affecting bearing capacity and identify modes of soil failure.</w:t>
            </w:r>
          </w:p>
        </w:tc>
        <w:tc>
          <w:tcPr>
            <w:tcW w:w="1701" w:type="dxa"/>
          </w:tcPr>
          <w:p w14:paraId="29FBA82B" w14:textId="5DCC3796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Bearing capacity of shallow foundation</w:t>
            </w:r>
          </w:p>
        </w:tc>
        <w:tc>
          <w:tcPr>
            <w:tcW w:w="1256" w:type="dxa"/>
            <w:vAlign w:val="center"/>
          </w:tcPr>
          <w:p w14:paraId="366F3E55" w14:textId="05E7B076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358" w:type="dxa"/>
            <w:vAlign w:val="center"/>
          </w:tcPr>
          <w:p w14:paraId="64B70C02" w14:textId="18399060" w:rsidR="00364BFE" w:rsidRPr="00491675" w:rsidRDefault="00E5257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364BFE" w:rsidRPr="00491675" w14:paraId="3EC1511E" w14:textId="77777777" w:rsidTr="00491675">
        <w:trPr>
          <w:trHeight w:val="171"/>
        </w:trPr>
        <w:tc>
          <w:tcPr>
            <w:tcW w:w="898" w:type="dxa"/>
            <w:vAlign w:val="center"/>
          </w:tcPr>
          <w:p w14:paraId="0FBFB3BA" w14:textId="77777777" w:rsidR="00364BFE" w:rsidRPr="00364BFE" w:rsidRDefault="00364BF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60" w:right="-426" w:hanging="4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485EADFA" w14:textId="39EFC336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560" w:type="dxa"/>
            <w:gridSpan w:val="2"/>
            <w:vAlign w:val="center"/>
          </w:tcPr>
          <w:p w14:paraId="73452DA1" w14:textId="1927BD0B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 the theoretical basis and assumptions of classical bearing capacity equations.</w:t>
            </w:r>
          </w:p>
        </w:tc>
        <w:tc>
          <w:tcPr>
            <w:tcW w:w="1701" w:type="dxa"/>
          </w:tcPr>
          <w:p w14:paraId="3FF46336" w14:textId="284AE233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Theory of bearing capacity</w:t>
            </w:r>
            <w:r w:rsidRPr="00364BFE">
              <w:rPr>
                <w:rFonts w:asciiTheme="majorBidi" w:hAnsiTheme="majorBidi" w:cstheme="majorBidi"/>
                <w:color w:val="333333"/>
                <w:sz w:val="21"/>
                <w:szCs w:val="21"/>
              </w:rPr>
              <w:t>)</w:t>
            </w:r>
          </w:p>
        </w:tc>
        <w:tc>
          <w:tcPr>
            <w:tcW w:w="1256" w:type="dxa"/>
            <w:vAlign w:val="center"/>
          </w:tcPr>
          <w:p w14:paraId="1D8EF3D9" w14:textId="2469598A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358" w:type="dxa"/>
            <w:vAlign w:val="center"/>
          </w:tcPr>
          <w:p w14:paraId="102D8E85" w14:textId="2DC11896" w:rsidR="00364BFE" w:rsidRPr="00491675" w:rsidRDefault="00E5257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364BFE" w:rsidRPr="00491675" w14:paraId="29CC5679" w14:textId="77777777" w:rsidTr="00491675">
        <w:trPr>
          <w:trHeight w:val="171"/>
        </w:trPr>
        <w:tc>
          <w:tcPr>
            <w:tcW w:w="898" w:type="dxa"/>
            <w:vAlign w:val="center"/>
          </w:tcPr>
          <w:p w14:paraId="1951CCB5" w14:textId="77777777" w:rsidR="00364BFE" w:rsidRPr="00364BFE" w:rsidRDefault="00364BF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60" w:right="-426" w:hanging="4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227094D" w14:textId="0C6ECE64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560" w:type="dxa"/>
            <w:gridSpan w:val="2"/>
            <w:vAlign w:val="center"/>
          </w:tcPr>
          <w:p w14:paraId="5E9CCF19" w14:textId="0B976C1E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Apply Terzaghi and Meyerhof equations to compute safe bearing capacity using proper safety factors.</w:t>
            </w:r>
          </w:p>
        </w:tc>
        <w:tc>
          <w:tcPr>
            <w:tcW w:w="1701" w:type="dxa"/>
          </w:tcPr>
          <w:p w14:paraId="40C1E34D" w14:textId="5BD4863B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hAnsiTheme="majorBidi" w:cstheme="majorBidi"/>
                <w:color w:val="333333"/>
                <w:sz w:val="21"/>
                <w:szCs w:val="21"/>
              </w:rPr>
              <w:t>Terzaghi bearing capacity theory, Meyerhof bearing capacity theory, factor of safety</w:t>
            </w:r>
          </w:p>
        </w:tc>
        <w:tc>
          <w:tcPr>
            <w:tcW w:w="1256" w:type="dxa"/>
            <w:vAlign w:val="center"/>
          </w:tcPr>
          <w:p w14:paraId="6939C60E" w14:textId="789CBF39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358" w:type="dxa"/>
            <w:vAlign w:val="center"/>
          </w:tcPr>
          <w:p w14:paraId="686FF30E" w14:textId="6B367730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364BFE" w:rsidRPr="00491675" w14:paraId="6F656C8C" w14:textId="77777777" w:rsidTr="00491675">
        <w:trPr>
          <w:trHeight w:val="171"/>
        </w:trPr>
        <w:tc>
          <w:tcPr>
            <w:tcW w:w="898" w:type="dxa"/>
            <w:vAlign w:val="center"/>
          </w:tcPr>
          <w:p w14:paraId="1F1E3980" w14:textId="77777777" w:rsidR="00364BFE" w:rsidRPr="00364BFE" w:rsidRDefault="00364BF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60" w:right="-426" w:hanging="4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6590994C" w14:textId="56777CE8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560" w:type="dxa"/>
            <w:gridSpan w:val="2"/>
            <w:vAlign w:val="center"/>
          </w:tcPr>
          <w:p w14:paraId="7755E27B" w14:textId="72BC32EF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Solve practical bearing capacity problems using Terzaghi and Meyerhof methods</w:t>
            </w:r>
          </w:p>
        </w:tc>
        <w:tc>
          <w:tcPr>
            <w:tcW w:w="1701" w:type="dxa"/>
          </w:tcPr>
          <w:p w14:paraId="34DE7BC6" w14:textId="032E7F1F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Applications of Terzaghi and Meyerhof theories</w:t>
            </w:r>
          </w:p>
        </w:tc>
        <w:tc>
          <w:tcPr>
            <w:tcW w:w="1256" w:type="dxa"/>
            <w:vAlign w:val="center"/>
          </w:tcPr>
          <w:p w14:paraId="563F34C5" w14:textId="3060E179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358" w:type="dxa"/>
            <w:vAlign w:val="center"/>
          </w:tcPr>
          <w:p w14:paraId="51D83B3D" w14:textId="23874AB3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364BFE" w:rsidRPr="00491675" w14:paraId="0E1FB147" w14:textId="77777777" w:rsidTr="00491675">
        <w:trPr>
          <w:trHeight w:val="171"/>
        </w:trPr>
        <w:tc>
          <w:tcPr>
            <w:tcW w:w="898" w:type="dxa"/>
            <w:vAlign w:val="center"/>
          </w:tcPr>
          <w:p w14:paraId="21022B73" w14:textId="77777777" w:rsidR="00364BFE" w:rsidRPr="00364BFE" w:rsidRDefault="00364BF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60" w:right="-426" w:hanging="4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6B49A687" w14:textId="2E8F7202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560" w:type="dxa"/>
            <w:gridSpan w:val="2"/>
            <w:vAlign w:val="center"/>
          </w:tcPr>
          <w:p w14:paraId="03867B63" w14:textId="76FC37B6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Identify types of settlement and factors influencing foundation deformation.</w:t>
            </w:r>
          </w:p>
        </w:tc>
        <w:tc>
          <w:tcPr>
            <w:tcW w:w="1701" w:type="dxa"/>
          </w:tcPr>
          <w:p w14:paraId="59383FA2" w14:textId="29CF7B24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Settlement of shallow foundation</w:t>
            </w:r>
          </w:p>
        </w:tc>
        <w:tc>
          <w:tcPr>
            <w:tcW w:w="1256" w:type="dxa"/>
            <w:vAlign w:val="center"/>
          </w:tcPr>
          <w:p w14:paraId="5DEE0C4E" w14:textId="0FB6AADD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358" w:type="dxa"/>
            <w:vAlign w:val="center"/>
          </w:tcPr>
          <w:p w14:paraId="105B001A" w14:textId="0F12DE75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364BFE" w:rsidRPr="00491675" w14:paraId="6032D374" w14:textId="77777777" w:rsidTr="00491675">
        <w:trPr>
          <w:trHeight w:val="171"/>
        </w:trPr>
        <w:tc>
          <w:tcPr>
            <w:tcW w:w="898" w:type="dxa"/>
            <w:vAlign w:val="center"/>
          </w:tcPr>
          <w:p w14:paraId="70E09D5F" w14:textId="77777777" w:rsidR="00364BFE" w:rsidRPr="00364BFE" w:rsidRDefault="00364BF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60" w:right="-426" w:hanging="4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40248A2" w14:textId="645B133D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560" w:type="dxa"/>
            <w:gridSpan w:val="2"/>
            <w:vAlign w:val="center"/>
          </w:tcPr>
          <w:p w14:paraId="16A96A43" w14:textId="2F2D5C90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Calculate elastic settlement using soil elasticity parameters and influence factors.</w:t>
            </w:r>
          </w:p>
        </w:tc>
        <w:tc>
          <w:tcPr>
            <w:tcW w:w="1701" w:type="dxa"/>
          </w:tcPr>
          <w:p w14:paraId="7C5E461B" w14:textId="17B3D45F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Continue- elastic settlement with solving problems</w:t>
            </w:r>
          </w:p>
        </w:tc>
        <w:tc>
          <w:tcPr>
            <w:tcW w:w="1256" w:type="dxa"/>
            <w:vAlign w:val="center"/>
          </w:tcPr>
          <w:p w14:paraId="47B47BBC" w14:textId="6DC593D5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358" w:type="dxa"/>
            <w:vAlign w:val="center"/>
          </w:tcPr>
          <w:p w14:paraId="71FBB3EF" w14:textId="56264CE9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364BFE" w:rsidRPr="00491675" w14:paraId="27FFAB2F" w14:textId="77777777" w:rsidTr="00491675">
        <w:trPr>
          <w:trHeight w:val="171"/>
        </w:trPr>
        <w:tc>
          <w:tcPr>
            <w:tcW w:w="898" w:type="dxa"/>
            <w:vAlign w:val="center"/>
          </w:tcPr>
          <w:p w14:paraId="18E6FE42" w14:textId="77777777" w:rsidR="00364BFE" w:rsidRPr="00364BFE" w:rsidRDefault="00364BF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60" w:right="-426" w:hanging="4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0B4D9C7" w14:textId="6B49E28A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560" w:type="dxa"/>
            <w:gridSpan w:val="2"/>
            <w:vAlign w:val="center"/>
          </w:tcPr>
          <w:p w14:paraId="6513A326" w14:textId="0151B1AC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Apply bearing capacity and settlement concepts to advanced numerical problems.</w:t>
            </w:r>
          </w:p>
        </w:tc>
        <w:tc>
          <w:tcPr>
            <w:tcW w:w="1701" w:type="dxa"/>
          </w:tcPr>
          <w:p w14:paraId="3D66CC63" w14:textId="68E70525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hAnsiTheme="majorBidi" w:cstheme="majorBidi"/>
                <w:color w:val="333333"/>
                <w:sz w:val="21"/>
                <w:szCs w:val="21"/>
              </w:rPr>
              <w:t>Solving additional problems</w:t>
            </w:r>
          </w:p>
        </w:tc>
        <w:tc>
          <w:tcPr>
            <w:tcW w:w="1256" w:type="dxa"/>
            <w:vAlign w:val="center"/>
          </w:tcPr>
          <w:p w14:paraId="2BBBB4CD" w14:textId="4FC55162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358" w:type="dxa"/>
            <w:vAlign w:val="center"/>
          </w:tcPr>
          <w:p w14:paraId="5B13F736" w14:textId="166162BC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364BFE" w:rsidRPr="00491675" w14:paraId="0399D22F" w14:textId="77777777" w:rsidTr="00491675">
        <w:trPr>
          <w:trHeight w:val="171"/>
        </w:trPr>
        <w:tc>
          <w:tcPr>
            <w:tcW w:w="898" w:type="dxa"/>
            <w:vAlign w:val="center"/>
          </w:tcPr>
          <w:p w14:paraId="1656F861" w14:textId="77777777" w:rsidR="00364BFE" w:rsidRPr="00364BFE" w:rsidRDefault="00364BF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60" w:right="-426" w:hanging="4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21834D99" w14:textId="5C5704F4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560" w:type="dxa"/>
            <w:gridSpan w:val="2"/>
            <w:vAlign w:val="center"/>
          </w:tcPr>
          <w:p w14:paraId="4544AE70" w14:textId="77777777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</w:tcPr>
          <w:p w14:paraId="76E4DFF1" w14:textId="044BE2B6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Mid exam</w:t>
            </w:r>
          </w:p>
        </w:tc>
        <w:tc>
          <w:tcPr>
            <w:tcW w:w="1256" w:type="dxa"/>
            <w:vAlign w:val="center"/>
          </w:tcPr>
          <w:p w14:paraId="457017E9" w14:textId="77777777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1358" w:type="dxa"/>
            <w:vAlign w:val="center"/>
          </w:tcPr>
          <w:p w14:paraId="78522D1E" w14:textId="311582D7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Exam</w:t>
            </w:r>
          </w:p>
        </w:tc>
      </w:tr>
      <w:tr w:rsidR="00364BFE" w:rsidRPr="00491675" w14:paraId="2FB4E0D1" w14:textId="77777777" w:rsidTr="00491675">
        <w:trPr>
          <w:trHeight w:val="171"/>
        </w:trPr>
        <w:tc>
          <w:tcPr>
            <w:tcW w:w="898" w:type="dxa"/>
            <w:vAlign w:val="center"/>
          </w:tcPr>
          <w:p w14:paraId="3F211956" w14:textId="77777777" w:rsidR="00364BFE" w:rsidRPr="00364BFE" w:rsidRDefault="00364BF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60" w:right="-426" w:hanging="4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3D5BDEC" w14:textId="0B880CB2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560" w:type="dxa"/>
            <w:gridSpan w:val="2"/>
            <w:vAlign w:val="center"/>
          </w:tcPr>
          <w:p w14:paraId="69E40416" w14:textId="7CBCDA86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Demonstrate understanding of course concepts through problem-solving and analysis.</w:t>
            </w:r>
          </w:p>
        </w:tc>
        <w:tc>
          <w:tcPr>
            <w:tcW w:w="1701" w:type="dxa"/>
          </w:tcPr>
          <w:p w14:paraId="6B7DBBD9" w14:textId="6EDCCBEF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Geometric Design of shallow Foundations</w:t>
            </w:r>
          </w:p>
        </w:tc>
        <w:tc>
          <w:tcPr>
            <w:tcW w:w="1256" w:type="dxa"/>
            <w:vAlign w:val="center"/>
          </w:tcPr>
          <w:p w14:paraId="519C5756" w14:textId="5FCFF1F1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358" w:type="dxa"/>
            <w:vAlign w:val="center"/>
          </w:tcPr>
          <w:p w14:paraId="75CF6078" w14:textId="214942F5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364BFE" w:rsidRPr="00491675" w14:paraId="44506398" w14:textId="77777777" w:rsidTr="00491675">
        <w:trPr>
          <w:trHeight w:val="171"/>
        </w:trPr>
        <w:tc>
          <w:tcPr>
            <w:tcW w:w="898" w:type="dxa"/>
            <w:vAlign w:val="center"/>
          </w:tcPr>
          <w:p w14:paraId="49218A44" w14:textId="77777777" w:rsidR="00364BFE" w:rsidRPr="00364BFE" w:rsidRDefault="00364BF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60" w:right="-426" w:hanging="4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26C23277" w14:textId="44C05211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560" w:type="dxa"/>
            <w:gridSpan w:val="2"/>
            <w:vAlign w:val="center"/>
          </w:tcPr>
          <w:p w14:paraId="0316B7F5" w14:textId="0B0BF568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Identify geometric design requirements and parameters for shallow foundations.</w:t>
            </w:r>
          </w:p>
        </w:tc>
        <w:tc>
          <w:tcPr>
            <w:tcW w:w="1701" w:type="dxa"/>
          </w:tcPr>
          <w:p w14:paraId="199BD260" w14:textId="7033E1FB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Geometric Design of shallow Foundations</w:t>
            </w:r>
          </w:p>
        </w:tc>
        <w:tc>
          <w:tcPr>
            <w:tcW w:w="1256" w:type="dxa"/>
            <w:vAlign w:val="center"/>
          </w:tcPr>
          <w:p w14:paraId="09E27257" w14:textId="4781A67B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358" w:type="dxa"/>
            <w:vAlign w:val="center"/>
          </w:tcPr>
          <w:p w14:paraId="4F492655" w14:textId="129A641C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364BFE" w:rsidRPr="00491675" w14:paraId="31B216A7" w14:textId="77777777" w:rsidTr="00491675">
        <w:trPr>
          <w:trHeight w:val="171"/>
        </w:trPr>
        <w:tc>
          <w:tcPr>
            <w:tcW w:w="898" w:type="dxa"/>
            <w:vAlign w:val="center"/>
          </w:tcPr>
          <w:p w14:paraId="5B099A74" w14:textId="77777777" w:rsidR="00364BFE" w:rsidRPr="00364BFE" w:rsidRDefault="00364BF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60" w:right="-426" w:hanging="4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1A7744FC" w14:textId="5F175254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560" w:type="dxa"/>
            <w:gridSpan w:val="2"/>
            <w:vAlign w:val="center"/>
          </w:tcPr>
          <w:p w14:paraId="6C9E4026" w14:textId="738BFFD4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Design square footings based on applied loads and soil bearing capacity.</w:t>
            </w:r>
          </w:p>
        </w:tc>
        <w:tc>
          <w:tcPr>
            <w:tcW w:w="1701" w:type="dxa"/>
          </w:tcPr>
          <w:p w14:paraId="0E0FF263" w14:textId="02EF9D36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Geometric Design of square shallow foundations</w:t>
            </w:r>
          </w:p>
        </w:tc>
        <w:tc>
          <w:tcPr>
            <w:tcW w:w="1256" w:type="dxa"/>
            <w:vAlign w:val="center"/>
          </w:tcPr>
          <w:p w14:paraId="14D267C1" w14:textId="53DCA728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358" w:type="dxa"/>
            <w:vAlign w:val="center"/>
          </w:tcPr>
          <w:p w14:paraId="66E31BE5" w14:textId="5A4713B9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364BFE" w:rsidRPr="00491675" w14:paraId="0F2B79F6" w14:textId="77777777" w:rsidTr="00491675">
        <w:trPr>
          <w:trHeight w:val="171"/>
        </w:trPr>
        <w:tc>
          <w:tcPr>
            <w:tcW w:w="898" w:type="dxa"/>
            <w:vAlign w:val="center"/>
          </w:tcPr>
          <w:p w14:paraId="181BE52E" w14:textId="77777777" w:rsidR="00364BFE" w:rsidRPr="00364BFE" w:rsidRDefault="00364BF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60" w:right="-426" w:hanging="4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0133C764" w14:textId="4CBF9977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560" w:type="dxa"/>
            <w:gridSpan w:val="2"/>
            <w:vAlign w:val="center"/>
          </w:tcPr>
          <w:p w14:paraId="3A750B37" w14:textId="10FD0BC4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Design rectangular footings considering shape effects and load distribution.</w:t>
            </w:r>
          </w:p>
        </w:tc>
        <w:tc>
          <w:tcPr>
            <w:tcW w:w="1701" w:type="dxa"/>
          </w:tcPr>
          <w:p w14:paraId="373C0630" w14:textId="24179141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Geometric Design of rectangular shallow foundations</w:t>
            </w:r>
          </w:p>
        </w:tc>
        <w:tc>
          <w:tcPr>
            <w:tcW w:w="1256" w:type="dxa"/>
            <w:vAlign w:val="center"/>
          </w:tcPr>
          <w:p w14:paraId="14C63023" w14:textId="530587A4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358" w:type="dxa"/>
            <w:vAlign w:val="center"/>
          </w:tcPr>
          <w:p w14:paraId="12317A3F" w14:textId="24A12EFF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364BFE" w:rsidRPr="00491675" w14:paraId="287DC229" w14:textId="77777777" w:rsidTr="00491675">
        <w:trPr>
          <w:trHeight w:val="171"/>
        </w:trPr>
        <w:tc>
          <w:tcPr>
            <w:tcW w:w="898" w:type="dxa"/>
            <w:vAlign w:val="center"/>
          </w:tcPr>
          <w:p w14:paraId="11F29941" w14:textId="77777777" w:rsidR="00364BFE" w:rsidRPr="00364BFE" w:rsidRDefault="00364BFE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460" w:right="-426" w:hanging="4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22EDFFA6" w14:textId="62D21E58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560" w:type="dxa"/>
            <w:gridSpan w:val="2"/>
            <w:vAlign w:val="center"/>
          </w:tcPr>
          <w:p w14:paraId="1F753D27" w14:textId="2245BEC7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Apply principles of mat foundation design for large or heavily loaded structures.</w:t>
            </w:r>
          </w:p>
        </w:tc>
        <w:tc>
          <w:tcPr>
            <w:tcW w:w="1701" w:type="dxa"/>
          </w:tcPr>
          <w:p w14:paraId="6FB7BD55" w14:textId="70A28BAE" w:rsidR="00364BFE" w:rsidRPr="00364BFE" w:rsidRDefault="00364BFE" w:rsidP="00364BF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364BF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Geometric Design of mat foundations</w:t>
            </w:r>
          </w:p>
        </w:tc>
        <w:tc>
          <w:tcPr>
            <w:tcW w:w="1256" w:type="dxa"/>
            <w:vAlign w:val="center"/>
          </w:tcPr>
          <w:p w14:paraId="76E7609C" w14:textId="16317DD1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358" w:type="dxa"/>
            <w:vAlign w:val="center"/>
          </w:tcPr>
          <w:p w14:paraId="25722EE5" w14:textId="5694B8FD" w:rsidR="00364BFE" w:rsidRPr="00491675" w:rsidRDefault="00364BFE" w:rsidP="0049167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D47F76" w:rsidRPr="00364BFE" w14:paraId="7735037C" w14:textId="77777777" w:rsidTr="00612D66">
        <w:tc>
          <w:tcPr>
            <w:tcW w:w="9702" w:type="dxa"/>
            <w:gridSpan w:val="8"/>
            <w:shd w:val="clear" w:color="auto" w:fill="DEEAF6"/>
          </w:tcPr>
          <w:p w14:paraId="59644842" w14:textId="77777777" w:rsidR="00D47F76" w:rsidRPr="00364BFE" w:rsidRDefault="00D47F76">
            <w:pPr>
              <w:numPr>
                <w:ilvl w:val="0"/>
                <w:numId w:val="2"/>
              </w:numPr>
              <w:ind w:left="513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364BFE">
              <w:rPr>
                <w:rFonts w:asciiTheme="majorBidi" w:eastAsia="Calibri" w:hAnsiTheme="majorBidi" w:cstheme="majorBidi"/>
                <w:sz w:val="28"/>
                <w:szCs w:val="28"/>
              </w:rPr>
              <w:t>Course Evaluation</w:t>
            </w:r>
          </w:p>
        </w:tc>
      </w:tr>
      <w:tr w:rsidR="00D47F76" w:rsidRPr="00364BFE" w14:paraId="1CE317D4" w14:textId="77777777" w:rsidTr="00612D66">
        <w:tc>
          <w:tcPr>
            <w:tcW w:w="9702" w:type="dxa"/>
            <w:gridSpan w:val="8"/>
          </w:tcPr>
          <w:p w14:paraId="31A06257" w14:textId="77777777" w:rsidR="00D47F76" w:rsidRPr="00364BFE" w:rsidRDefault="00D47F76" w:rsidP="00D47F76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64BF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The grade distribution is as follows:</w:t>
            </w:r>
          </w:p>
          <w:p w14:paraId="70E969A9" w14:textId="1EFDC6E6" w:rsidR="00D47F76" w:rsidRPr="00364BFE" w:rsidRDefault="00D47F76" w:rsidP="00D47F76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64BF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Assessment: Formative 40 marks</w:t>
            </w:r>
          </w:p>
          <w:p w14:paraId="47D3A162" w14:textId="684B7F32" w:rsidR="00D47F76" w:rsidRPr="00364BFE" w:rsidRDefault="00D47F76" w:rsidP="00D47F76">
            <w:pPr>
              <w:shd w:val="clear" w:color="auto" w:fill="FFFFFF"/>
              <w:autoSpaceDE w:val="0"/>
              <w:autoSpaceDN w:val="0"/>
              <w:adjustRightInd w:val="0"/>
              <w:ind w:left="457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</w:pPr>
            <w:r w:rsidRPr="00364BF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Final exam: Theory 60 marks</w:t>
            </w:r>
          </w:p>
        </w:tc>
      </w:tr>
      <w:tr w:rsidR="00D47F76" w:rsidRPr="00364BFE" w14:paraId="12F4FF3C" w14:textId="77777777" w:rsidTr="00612D66">
        <w:tc>
          <w:tcPr>
            <w:tcW w:w="9702" w:type="dxa"/>
            <w:gridSpan w:val="8"/>
            <w:shd w:val="clear" w:color="auto" w:fill="DEEAF6"/>
          </w:tcPr>
          <w:p w14:paraId="4F15D0B8" w14:textId="77777777" w:rsidR="00D47F76" w:rsidRPr="00364BFE" w:rsidRDefault="00D47F76">
            <w:pPr>
              <w:numPr>
                <w:ilvl w:val="0"/>
                <w:numId w:val="2"/>
              </w:numPr>
              <w:ind w:left="513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364BFE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Learning and Teaching Resources </w:t>
            </w:r>
          </w:p>
        </w:tc>
      </w:tr>
      <w:tr w:rsidR="00D47F76" w:rsidRPr="00364BFE" w14:paraId="02BE89EB" w14:textId="77777777" w:rsidTr="00D97D4B">
        <w:tc>
          <w:tcPr>
            <w:tcW w:w="5022" w:type="dxa"/>
            <w:gridSpan w:val="4"/>
          </w:tcPr>
          <w:p w14:paraId="5BF052D9" w14:textId="6FC804FD" w:rsidR="00D47F76" w:rsidRPr="00364BFE" w:rsidRDefault="00D47F76" w:rsidP="00D47F76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sz w:val="24"/>
                <w:szCs w:val="24"/>
              </w:rPr>
              <w:t>Required textbooks (curricular books, if any)</w:t>
            </w:r>
          </w:p>
        </w:tc>
        <w:tc>
          <w:tcPr>
            <w:tcW w:w="4680" w:type="dxa"/>
            <w:gridSpan w:val="4"/>
          </w:tcPr>
          <w:p w14:paraId="2DA7358F" w14:textId="646B93FE" w:rsidR="00D47F76" w:rsidRPr="00364BFE" w:rsidRDefault="00D47F76" w:rsidP="00D47F76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hAnsiTheme="majorBidi" w:cstheme="majorBidi"/>
                <w:sz w:val="21"/>
                <w:szCs w:val="21"/>
              </w:rPr>
              <w:t>Das, B.M. (2011),” Principle of foundation Engineering”, 7</w:t>
            </w:r>
            <w:r w:rsidRPr="00364BFE">
              <w:rPr>
                <w:rFonts w:asciiTheme="majorBidi" w:hAnsiTheme="majorBidi" w:cstheme="majorBidi"/>
                <w:sz w:val="13"/>
                <w:szCs w:val="13"/>
                <w:vertAlign w:val="superscript"/>
              </w:rPr>
              <w:t>th</w:t>
            </w:r>
            <w:r w:rsidRPr="00364BFE">
              <w:rPr>
                <w:rFonts w:asciiTheme="majorBidi" w:hAnsiTheme="majorBidi" w:cstheme="majorBidi"/>
                <w:sz w:val="13"/>
                <w:szCs w:val="13"/>
              </w:rPr>
              <w:t xml:space="preserve"> </w:t>
            </w:r>
            <w:r w:rsidRPr="00364BFE">
              <w:rPr>
                <w:rFonts w:asciiTheme="majorBidi" w:hAnsiTheme="majorBidi" w:cstheme="majorBidi"/>
                <w:sz w:val="21"/>
                <w:szCs w:val="21"/>
              </w:rPr>
              <w:t>edition, Global engineering.</w:t>
            </w:r>
          </w:p>
        </w:tc>
      </w:tr>
      <w:tr w:rsidR="00D47F76" w:rsidRPr="00364BFE" w14:paraId="26BA8198" w14:textId="77777777" w:rsidTr="00D97D4B">
        <w:tc>
          <w:tcPr>
            <w:tcW w:w="5022" w:type="dxa"/>
            <w:gridSpan w:val="4"/>
          </w:tcPr>
          <w:p w14:paraId="62BD9D1D" w14:textId="77777777" w:rsidR="00D47F76" w:rsidRPr="00364BFE" w:rsidRDefault="00D47F76" w:rsidP="00D47F76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sz w:val="24"/>
                <w:szCs w:val="24"/>
              </w:rPr>
              <w:lastRenderedPageBreak/>
              <w:t>Main references (sources)</w:t>
            </w:r>
          </w:p>
        </w:tc>
        <w:tc>
          <w:tcPr>
            <w:tcW w:w="4680" w:type="dxa"/>
            <w:gridSpan w:val="4"/>
          </w:tcPr>
          <w:p w14:paraId="1F4149D7" w14:textId="7E61749B" w:rsidR="00D47F76" w:rsidRPr="00364BFE" w:rsidRDefault="00D47F76" w:rsidP="00D47F76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hAnsiTheme="majorBidi" w:cstheme="majorBidi"/>
                <w:sz w:val="21"/>
                <w:szCs w:val="21"/>
              </w:rPr>
              <w:t>Bowles, J. E. (1996), "Foundation Analysis and Design", 5</w:t>
            </w:r>
            <w:r w:rsidRPr="00364BFE">
              <w:rPr>
                <w:rFonts w:asciiTheme="majorBidi" w:hAnsiTheme="majorBidi" w:cstheme="majorBidi"/>
                <w:sz w:val="21"/>
                <w:szCs w:val="21"/>
                <w:vertAlign w:val="superscript"/>
              </w:rPr>
              <w:t>th</w:t>
            </w:r>
            <w:r w:rsidRPr="00364BFE">
              <w:rPr>
                <w:rFonts w:asciiTheme="majorBidi" w:hAnsiTheme="majorBidi" w:cstheme="majorBidi"/>
                <w:sz w:val="21"/>
                <w:szCs w:val="21"/>
              </w:rPr>
              <w:t xml:space="preserve"> edition Mc Graw-Hill Book Company Inc. New York.</w:t>
            </w:r>
          </w:p>
        </w:tc>
      </w:tr>
      <w:tr w:rsidR="00D47F76" w:rsidRPr="00364BFE" w14:paraId="733FF489" w14:textId="77777777" w:rsidTr="00D97D4B">
        <w:tc>
          <w:tcPr>
            <w:tcW w:w="5022" w:type="dxa"/>
            <w:gridSpan w:val="4"/>
          </w:tcPr>
          <w:p w14:paraId="5C0A5871" w14:textId="77777777" w:rsidR="00D47F76" w:rsidRPr="00364BFE" w:rsidRDefault="00D47F76" w:rsidP="00D47F76">
            <w:pPr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4680" w:type="dxa"/>
            <w:gridSpan w:val="4"/>
          </w:tcPr>
          <w:p w14:paraId="13EFD80C" w14:textId="14B0865E" w:rsidR="00D47F76" w:rsidRPr="00364BFE" w:rsidRDefault="00D47F76" w:rsidP="00D47F76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64BFE">
              <w:rPr>
                <w:rFonts w:asciiTheme="majorBidi" w:hAnsiTheme="majorBidi" w:cstheme="majorBidi"/>
                <w:color w:val="1D1D1D"/>
                <w:sz w:val="21"/>
                <w:szCs w:val="21"/>
              </w:rPr>
              <w:t>Al-Shakarchi, Y. &amp; N. Al-Mohamadi, (1985) "Foundation Engineering”, (in Arabic)"</w:t>
            </w:r>
          </w:p>
        </w:tc>
      </w:tr>
      <w:tr w:rsidR="00D47F76" w:rsidRPr="00364BFE" w14:paraId="4C5639AD" w14:textId="77777777" w:rsidTr="00D97D4B">
        <w:tc>
          <w:tcPr>
            <w:tcW w:w="5022" w:type="dxa"/>
            <w:gridSpan w:val="4"/>
          </w:tcPr>
          <w:p w14:paraId="7795241A" w14:textId="77777777" w:rsidR="00D47F76" w:rsidRPr="00364BFE" w:rsidRDefault="00D47F76" w:rsidP="00D47F76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364BFE">
              <w:rPr>
                <w:rFonts w:asciiTheme="majorBidi" w:eastAsia="Calibri" w:hAnsiTheme="majorBidi" w:cstheme="majorBidi"/>
                <w:sz w:val="24"/>
                <w:szCs w:val="24"/>
              </w:rPr>
              <w:t>Electronic References, Websites</w:t>
            </w:r>
          </w:p>
        </w:tc>
        <w:tc>
          <w:tcPr>
            <w:tcW w:w="4680" w:type="dxa"/>
            <w:gridSpan w:val="4"/>
          </w:tcPr>
          <w:p w14:paraId="2F96EEDC" w14:textId="0460E7FD" w:rsidR="00D47F76" w:rsidRPr="00364BFE" w:rsidRDefault="00D47F76" w:rsidP="00D47F76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22EF6DD4" w14:textId="77777777" w:rsidR="001B1366" w:rsidRPr="0065671F" w:rsidRDefault="001B136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515C25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263A" w14:textId="77777777" w:rsidR="00685658" w:rsidRDefault="00685658">
      <w:r>
        <w:separator/>
      </w:r>
    </w:p>
  </w:endnote>
  <w:endnote w:type="continuationSeparator" w:id="0">
    <w:p w14:paraId="50A49ECC" w14:textId="77777777" w:rsidR="00685658" w:rsidRDefault="0068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6">
    <w:altName w:val="Microsoft JhengHe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4B89E75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A0F1C" w:rsidRPr="00DA0F1C">
            <w:rPr>
              <w:rFonts w:ascii="Cambria" w:hAnsi="Cambria"/>
              <w:b/>
              <w:noProof/>
            </w:rPr>
            <w:t>10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DAFC" w14:textId="77777777" w:rsidR="00685658" w:rsidRDefault="00685658">
      <w:r>
        <w:separator/>
      </w:r>
    </w:p>
  </w:footnote>
  <w:footnote w:type="continuationSeparator" w:id="0">
    <w:p w14:paraId="08486CCD" w14:textId="77777777" w:rsidR="00685658" w:rsidRDefault="0068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06156"/>
    <w:multiLevelType w:val="hybridMultilevel"/>
    <w:tmpl w:val="65922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93F1F"/>
    <w:multiLevelType w:val="hybridMultilevel"/>
    <w:tmpl w:val="0472D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E4574A">
      <w:start w:val="1"/>
      <w:numFmt w:val="decimal"/>
      <w:lvlText w:val="%2."/>
      <w:lvlJc w:val="left"/>
      <w:pPr>
        <w:ind w:left="1440" w:hanging="360"/>
      </w:pPr>
      <w:rPr>
        <w:rFonts w:asciiTheme="majorBidi" w:eastAsia="CIDFont+F6" w:hAnsiTheme="majorBidi" w:cstheme="maj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09386">
    <w:abstractNumId w:val="1"/>
  </w:num>
  <w:num w:numId="2" w16cid:durableId="17966061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2299"/>
    <w:rsid w:val="000A67F9"/>
    <w:rsid w:val="000A69B4"/>
    <w:rsid w:val="000B430B"/>
    <w:rsid w:val="000B4430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0F605E"/>
    <w:rsid w:val="00103B36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C1CD7"/>
    <w:rsid w:val="001C4D5A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22887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72E2"/>
    <w:rsid w:val="00317F66"/>
    <w:rsid w:val="00321356"/>
    <w:rsid w:val="0032210D"/>
    <w:rsid w:val="00325978"/>
    <w:rsid w:val="00327FCC"/>
    <w:rsid w:val="0033021C"/>
    <w:rsid w:val="00333971"/>
    <w:rsid w:val="0034068F"/>
    <w:rsid w:val="00346F91"/>
    <w:rsid w:val="00354DE3"/>
    <w:rsid w:val="003555F3"/>
    <w:rsid w:val="00363496"/>
    <w:rsid w:val="00364BFE"/>
    <w:rsid w:val="00365ABE"/>
    <w:rsid w:val="003662F6"/>
    <w:rsid w:val="00371B8B"/>
    <w:rsid w:val="00372012"/>
    <w:rsid w:val="00373622"/>
    <w:rsid w:val="00382C80"/>
    <w:rsid w:val="00383581"/>
    <w:rsid w:val="0038398A"/>
    <w:rsid w:val="00391BA9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6DC6"/>
    <w:rsid w:val="00426338"/>
    <w:rsid w:val="00431887"/>
    <w:rsid w:val="004361D7"/>
    <w:rsid w:val="004570B9"/>
    <w:rsid w:val="00462A09"/>
    <w:rsid w:val="004662C5"/>
    <w:rsid w:val="0048407D"/>
    <w:rsid w:val="00485C21"/>
    <w:rsid w:val="00491675"/>
    <w:rsid w:val="00494454"/>
    <w:rsid w:val="004A4634"/>
    <w:rsid w:val="004A6A6D"/>
    <w:rsid w:val="004A6CAF"/>
    <w:rsid w:val="004B6281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5719"/>
    <w:rsid w:val="00507906"/>
    <w:rsid w:val="00514BD1"/>
    <w:rsid w:val="00515C25"/>
    <w:rsid w:val="00516004"/>
    <w:rsid w:val="005213B2"/>
    <w:rsid w:val="00534329"/>
    <w:rsid w:val="00535D14"/>
    <w:rsid w:val="00576195"/>
    <w:rsid w:val="00576FA7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12D66"/>
    <w:rsid w:val="0062245E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71EDD"/>
    <w:rsid w:val="0067364E"/>
    <w:rsid w:val="00677895"/>
    <w:rsid w:val="00685658"/>
    <w:rsid w:val="006A0624"/>
    <w:rsid w:val="006A1ABC"/>
    <w:rsid w:val="006A73CC"/>
    <w:rsid w:val="006B6B2C"/>
    <w:rsid w:val="006C2FDA"/>
    <w:rsid w:val="006C3D14"/>
    <w:rsid w:val="006C5CDF"/>
    <w:rsid w:val="006D199E"/>
    <w:rsid w:val="006D2916"/>
    <w:rsid w:val="006D4142"/>
    <w:rsid w:val="006D4F39"/>
    <w:rsid w:val="006D6630"/>
    <w:rsid w:val="006E0C8C"/>
    <w:rsid w:val="007028BA"/>
    <w:rsid w:val="00704757"/>
    <w:rsid w:val="00706B3C"/>
    <w:rsid w:val="0071303F"/>
    <w:rsid w:val="007139E6"/>
    <w:rsid w:val="007226DA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081D"/>
    <w:rsid w:val="007A4791"/>
    <w:rsid w:val="007A5283"/>
    <w:rsid w:val="007A7C20"/>
    <w:rsid w:val="007B0B99"/>
    <w:rsid w:val="007B21F5"/>
    <w:rsid w:val="007B671C"/>
    <w:rsid w:val="007D4CFD"/>
    <w:rsid w:val="007E41C1"/>
    <w:rsid w:val="007E7D56"/>
    <w:rsid w:val="007F319C"/>
    <w:rsid w:val="007F4AC0"/>
    <w:rsid w:val="007F57BE"/>
    <w:rsid w:val="00807DE1"/>
    <w:rsid w:val="0081069C"/>
    <w:rsid w:val="00815E8E"/>
    <w:rsid w:val="00827988"/>
    <w:rsid w:val="008342B4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22A0"/>
    <w:rsid w:val="008851AB"/>
    <w:rsid w:val="00887E3A"/>
    <w:rsid w:val="0089434D"/>
    <w:rsid w:val="00896E6B"/>
    <w:rsid w:val="00897803"/>
    <w:rsid w:val="008A3F48"/>
    <w:rsid w:val="008B1371"/>
    <w:rsid w:val="008B2E37"/>
    <w:rsid w:val="008B4EA1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32AE2"/>
    <w:rsid w:val="00934B9D"/>
    <w:rsid w:val="009428CF"/>
    <w:rsid w:val="00944B35"/>
    <w:rsid w:val="00945C15"/>
    <w:rsid w:val="00956644"/>
    <w:rsid w:val="009678DA"/>
    <w:rsid w:val="00967B24"/>
    <w:rsid w:val="009732FB"/>
    <w:rsid w:val="0097591E"/>
    <w:rsid w:val="0098449B"/>
    <w:rsid w:val="0098755F"/>
    <w:rsid w:val="009A07B9"/>
    <w:rsid w:val="009A0FF7"/>
    <w:rsid w:val="009B12A6"/>
    <w:rsid w:val="009B609A"/>
    <w:rsid w:val="009B68B5"/>
    <w:rsid w:val="009C28A3"/>
    <w:rsid w:val="009C4ACD"/>
    <w:rsid w:val="009D36E7"/>
    <w:rsid w:val="009D5412"/>
    <w:rsid w:val="009D6BEA"/>
    <w:rsid w:val="009E2D35"/>
    <w:rsid w:val="009E38AF"/>
    <w:rsid w:val="009E53B0"/>
    <w:rsid w:val="009F0148"/>
    <w:rsid w:val="009F163D"/>
    <w:rsid w:val="009F1CBB"/>
    <w:rsid w:val="009F3E17"/>
    <w:rsid w:val="009F574F"/>
    <w:rsid w:val="009F7BAF"/>
    <w:rsid w:val="00A01D17"/>
    <w:rsid w:val="00A04C7D"/>
    <w:rsid w:val="00A07775"/>
    <w:rsid w:val="00A11A57"/>
    <w:rsid w:val="00A12DBC"/>
    <w:rsid w:val="00A15242"/>
    <w:rsid w:val="00A2126F"/>
    <w:rsid w:val="00A21460"/>
    <w:rsid w:val="00A25D54"/>
    <w:rsid w:val="00A30E4D"/>
    <w:rsid w:val="00A32E9F"/>
    <w:rsid w:val="00A41993"/>
    <w:rsid w:val="00A53B00"/>
    <w:rsid w:val="00A61B66"/>
    <w:rsid w:val="00A658DD"/>
    <w:rsid w:val="00A676A4"/>
    <w:rsid w:val="00A700BE"/>
    <w:rsid w:val="00A717B0"/>
    <w:rsid w:val="00A85288"/>
    <w:rsid w:val="00A92143"/>
    <w:rsid w:val="00A9546E"/>
    <w:rsid w:val="00AB2B0D"/>
    <w:rsid w:val="00AB71A5"/>
    <w:rsid w:val="00AB77C8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AF5E73"/>
    <w:rsid w:val="00B02265"/>
    <w:rsid w:val="00B02F18"/>
    <w:rsid w:val="00B037BC"/>
    <w:rsid w:val="00B04671"/>
    <w:rsid w:val="00B12699"/>
    <w:rsid w:val="00B15F45"/>
    <w:rsid w:val="00B17E3D"/>
    <w:rsid w:val="00B31B9B"/>
    <w:rsid w:val="00B32265"/>
    <w:rsid w:val="00B343F8"/>
    <w:rsid w:val="00B412FE"/>
    <w:rsid w:val="00B50377"/>
    <w:rsid w:val="00B5102D"/>
    <w:rsid w:val="00B521B7"/>
    <w:rsid w:val="00B64A4B"/>
    <w:rsid w:val="00B727AD"/>
    <w:rsid w:val="00B757D7"/>
    <w:rsid w:val="00B80B61"/>
    <w:rsid w:val="00B85388"/>
    <w:rsid w:val="00B86177"/>
    <w:rsid w:val="00BA11FF"/>
    <w:rsid w:val="00BA4A54"/>
    <w:rsid w:val="00BB60E6"/>
    <w:rsid w:val="00BC76C0"/>
    <w:rsid w:val="00BE4995"/>
    <w:rsid w:val="00BF2B60"/>
    <w:rsid w:val="00C04FB8"/>
    <w:rsid w:val="00C15772"/>
    <w:rsid w:val="00C167F6"/>
    <w:rsid w:val="00C16DCB"/>
    <w:rsid w:val="00C20426"/>
    <w:rsid w:val="00C216F3"/>
    <w:rsid w:val="00C342BC"/>
    <w:rsid w:val="00C370D1"/>
    <w:rsid w:val="00C4654C"/>
    <w:rsid w:val="00C47352"/>
    <w:rsid w:val="00C539D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B60D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30E6A"/>
    <w:rsid w:val="00D330F7"/>
    <w:rsid w:val="00D355A3"/>
    <w:rsid w:val="00D35AEC"/>
    <w:rsid w:val="00D4654E"/>
    <w:rsid w:val="00D469A0"/>
    <w:rsid w:val="00D47F76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97D4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38F"/>
    <w:rsid w:val="00E24400"/>
    <w:rsid w:val="00E2684E"/>
    <w:rsid w:val="00E34E2B"/>
    <w:rsid w:val="00E4594B"/>
    <w:rsid w:val="00E45BCA"/>
    <w:rsid w:val="00E50C1B"/>
    <w:rsid w:val="00E5257E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60D8"/>
    <w:rsid w:val="00EB708E"/>
    <w:rsid w:val="00EC07C2"/>
    <w:rsid w:val="00EC0867"/>
    <w:rsid w:val="00EC2141"/>
    <w:rsid w:val="00EC7169"/>
    <w:rsid w:val="00EE06F8"/>
    <w:rsid w:val="00EE0DAB"/>
    <w:rsid w:val="00EE1AC2"/>
    <w:rsid w:val="00EE647C"/>
    <w:rsid w:val="00EF6296"/>
    <w:rsid w:val="00F1286E"/>
    <w:rsid w:val="00F12F13"/>
    <w:rsid w:val="00F16ECF"/>
    <w:rsid w:val="00F170F4"/>
    <w:rsid w:val="00F17828"/>
    <w:rsid w:val="00F220BE"/>
    <w:rsid w:val="00F26306"/>
    <w:rsid w:val="00F27AAF"/>
    <w:rsid w:val="00F3010C"/>
    <w:rsid w:val="00F31228"/>
    <w:rsid w:val="00F3245B"/>
    <w:rsid w:val="00F352D5"/>
    <w:rsid w:val="00F35589"/>
    <w:rsid w:val="00F41CB9"/>
    <w:rsid w:val="00F44630"/>
    <w:rsid w:val="00F45D88"/>
    <w:rsid w:val="00F5100F"/>
    <w:rsid w:val="00F550BE"/>
    <w:rsid w:val="00F5768E"/>
    <w:rsid w:val="00F60C4B"/>
    <w:rsid w:val="00F624EB"/>
    <w:rsid w:val="00F7188D"/>
    <w:rsid w:val="00F7366F"/>
    <w:rsid w:val="00F745F2"/>
    <w:rsid w:val="00F74C41"/>
    <w:rsid w:val="00F80574"/>
    <w:rsid w:val="00F87100"/>
    <w:rsid w:val="00F97499"/>
    <w:rsid w:val="00FA1E4B"/>
    <w:rsid w:val="00FA3A0A"/>
    <w:rsid w:val="00FB1AB4"/>
    <w:rsid w:val="00FB6A6F"/>
    <w:rsid w:val="00FB74C0"/>
    <w:rsid w:val="00FC2D99"/>
    <w:rsid w:val="00FC73C8"/>
    <w:rsid w:val="00FE2B72"/>
    <w:rsid w:val="00FE4C87"/>
    <w:rsid w:val="00FE4D20"/>
    <w:rsid w:val="00FE5ED8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styleId="Emphasis">
    <w:name w:val="Emphasis"/>
    <w:basedOn w:val="DefaultParagraphFont"/>
    <w:uiPriority w:val="20"/>
    <w:qFormat/>
    <w:rsid w:val="00706B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65FF5-0BE2-4A18-8249-A96619CF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وزارة التعليم العالي والبـحث العلمي</vt:lpstr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Reviewer</cp:lastModifiedBy>
  <cp:revision>36</cp:revision>
  <cp:lastPrinted>2024-01-23T07:51:00Z</cp:lastPrinted>
  <dcterms:created xsi:type="dcterms:W3CDTF">2024-04-29T11:36:00Z</dcterms:created>
  <dcterms:modified xsi:type="dcterms:W3CDTF">2025-12-08T10:43:00Z</dcterms:modified>
</cp:coreProperties>
</file>