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8D6E" w14:textId="2FAF8D81" w:rsidR="00F22258" w:rsidRPr="00F1065A" w:rsidRDefault="00421D6C" w:rsidP="00421D6C">
      <w:pPr>
        <w:shd w:val="clear" w:color="auto" w:fill="FFFFFF"/>
        <w:tabs>
          <w:tab w:val="left" w:pos="1590"/>
          <w:tab w:val="center" w:pos="4320"/>
        </w:tabs>
        <w:autoSpaceDE w:val="0"/>
        <w:autoSpaceDN w:val="0"/>
        <w:adjustRightInd w:val="0"/>
        <w:spacing w:after="200"/>
        <w:jc w:val="center"/>
        <w:rPr>
          <w:rFonts w:asciiTheme="majorBidi" w:hAnsiTheme="majorBidi" w:cstheme="majorBidi"/>
          <w:b/>
          <w:bCs/>
          <w:sz w:val="32"/>
          <w:szCs w:val="32"/>
          <w:rtl/>
          <w:lang w:bidi="ar-IQ"/>
        </w:rPr>
      </w:pPr>
      <w:r w:rsidRPr="00F1065A">
        <w:rPr>
          <w:rFonts w:asciiTheme="majorBidi" w:hAnsiTheme="majorBidi" w:cstheme="majorBidi"/>
          <w:b/>
          <w:bCs/>
          <w:sz w:val="32"/>
          <w:szCs w:val="32"/>
        </w:rPr>
        <w:t>Course Description Form</w:t>
      </w:r>
      <w:r w:rsidR="006D4712" w:rsidRPr="00F1065A">
        <w:rPr>
          <w:rFonts w:asciiTheme="majorBidi" w:hAnsiTheme="majorBidi" w:cstheme="majorBidi"/>
          <w:b/>
          <w:bCs/>
          <w:sz w:val="24"/>
          <w:szCs w:val="24"/>
        </w:rPr>
        <w:t xml:space="preserve">                     </w:t>
      </w:r>
    </w:p>
    <w:tbl>
      <w:tblPr>
        <w:tblpPr w:leftFromText="180" w:rightFromText="180" w:vertAnchor="text" w:horzAnchor="margin" w:tblpXSpec="center" w:tblpY="481"/>
        <w:bidiVisual/>
        <w:tblW w:w="1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1"/>
        <w:gridCol w:w="1417"/>
        <w:gridCol w:w="2125"/>
      </w:tblGrid>
      <w:tr w:rsidR="006D4712" w:rsidRPr="00F1065A" w14:paraId="207CC597" w14:textId="77777777" w:rsidTr="00F22258">
        <w:trPr>
          <w:trHeight w:val="474"/>
        </w:trPr>
        <w:tc>
          <w:tcPr>
            <w:tcW w:w="11903" w:type="dxa"/>
            <w:gridSpan w:val="3"/>
            <w:shd w:val="clear" w:color="auto" w:fill="DEEAF6"/>
          </w:tcPr>
          <w:p w14:paraId="3E3F6119" w14:textId="77777777" w:rsidR="006D4712" w:rsidRPr="00F1065A" w:rsidRDefault="006D4712">
            <w:pPr>
              <w:numPr>
                <w:ilvl w:val="0"/>
                <w:numId w:val="1"/>
              </w:numPr>
              <w:autoSpaceDE w:val="0"/>
              <w:autoSpaceDN w:val="0"/>
              <w:adjustRightInd w:val="0"/>
              <w:ind w:right="-426"/>
              <w:jc w:val="both"/>
              <w:rPr>
                <w:rFonts w:asciiTheme="majorBidi" w:eastAsia="Simplified Arabic" w:hAnsiTheme="majorBidi" w:cstheme="majorBidi"/>
                <w:sz w:val="24"/>
                <w:szCs w:val="24"/>
              </w:rPr>
            </w:pPr>
            <w:r w:rsidRPr="00F1065A">
              <w:rPr>
                <w:rFonts w:asciiTheme="majorBidi" w:eastAsia="Calibri" w:hAnsiTheme="majorBidi" w:cstheme="majorBidi"/>
                <w:color w:val="000000"/>
                <w:sz w:val="28"/>
                <w:szCs w:val="28"/>
              </w:rPr>
              <w:t>Course Name:</w:t>
            </w:r>
          </w:p>
        </w:tc>
      </w:tr>
      <w:tr w:rsidR="006D4712" w:rsidRPr="00F1065A" w14:paraId="50E59301" w14:textId="77777777" w:rsidTr="00F22258">
        <w:trPr>
          <w:trHeight w:val="474"/>
        </w:trPr>
        <w:tc>
          <w:tcPr>
            <w:tcW w:w="11903" w:type="dxa"/>
            <w:gridSpan w:val="3"/>
          </w:tcPr>
          <w:p w14:paraId="6DB4EC99" w14:textId="46DD31C9" w:rsidR="006D4712" w:rsidRPr="00F1065A" w:rsidRDefault="006D4712" w:rsidP="006D4712">
            <w:pPr>
              <w:spacing w:line="360" w:lineRule="auto"/>
              <w:ind w:left="1" w:right="-426" w:hanging="3"/>
              <w:rPr>
                <w:rFonts w:asciiTheme="majorBidi" w:eastAsia="Simplified Arabic" w:hAnsiTheme="majorBidi" w:cstheme="majorBidi"/>
                <w:sz w:val="24"/>
                <w:szCs w:val="24"/>
                <w:lang w:val="en-GB"/>
              </w:rPr>
            </w:pPr>
            <w:r w:rsidRPr="00F1065A">
              <w:rPr>
                <w:rFonts w:asciiTheme="majorBidi" w:eastAsia="Cambria" w:hAnsiTheme="majorBidi" w:cstheme="majorBidi"/>
                <w:sz w:val="24"/>
                <w:szCs w:val="24"/>
                <w:lang w:bidi="ar-IQ"/>
              </w:rPr>
              <w:t xml:space="preserve">             </w:t>
            </w:r>
            <w:r w:rsidR="00F1065A" w:rsidRPr="00F1065A">
              <w:rPr>
                <w:rFonts w:asciiTheme="majorBidi" w:eastAsia="Simplified Arabic" w:hAnsiTheme="majorBidi" w:cstheme="majorBidi"/>
                <w:sz w:val="28"/>
                <w:szCs w:val="28"/>
              </w:rPr>
              <w:t xml:space="preserve">Parallel Processing Paradigm </w:t>
            </w:r>
            <w:r w:rsidRPr="00F1065A">
              <w:rPr>
                <w:rFonts w:asciiTheme="majorBidi" w:eastAsia="Simplified Arabic" w:hAnsiTheme="majorBidi" w:cstheme="majorBidi"/>
                <w:sz w:val="28"/>
                <w:szCs w:val="28"/>
              </w:rPr>
              <w:t xml:space="preserve">/ </w:t>
            </w:r>
            <w:r w:rsidR="00F1065A" w:rsidRPr="00F1065A">
              <w:rPr>
                <w:rFonts w:asciiTheme="majorBidi" w:eastAsia="Simplified Arabic" w:hAnsiTheme="majorBidi" w:cstheme="majorBidi"/>
                <w:sz w:val="28"/>
                <w:szCs w:val="28"/>
              </w:rPr>
              <w:t>Third</w:t>
            </w:r>
            <w:r w:rsidRPr="00F1065A">
              <w:rPr>
                <w:rFonts w:asciiTheme="majorBidi" w:eastAsia="Simplified Arabic" w:hAnsiTheme="majorBidi" w:cstheme="majorBidi"/>
                <w:sz w:val="28"/>
                <w:szCs w:val="28"/>
              </w:rPr>
              <w:t xml:space="preserve"> </w:t>
            </w:r>
            <w:r w:rsidR="00CD0C82" w:rsidRPr="00F1065A">
              <w:rPr>
                <w:rFonts w:asciiTheme="majorBidi" w:eastAsia="Simplified Arabic" w:hAnsiTheme="majorBidi" w:cstheme="majorBidi"/>
                <w:sz w:val="28"/>
                <w:szCs w:val="28"/>
                <w:lang w:val="en-GB"/>
              </w:rPr>
              <w:t>Class</w:t>
            </w:r>
          </w:p>
        </w:tc>
      </w:tr>
      <w:tr w:rsidR="006D4712" w:rsidRPr="00F1065A" w14:paraId="0EDC61CD" w14:textId="77777777" w:rsidTr="00F22258">
        <w:trPr>
          <w:trHeight w:val="484"/>
        </w:trPr>
        <w:tc>
          <w:tcPr>
            <w:tcW w:w="11903" w:type="dxa"/>
            <w:gridSpan w:val="3"/>
            <w:shd w:val="clear" w:color="auto" w:fill="DEEAF6"/>
          </w:tcPr>
          <w:p w14:paraId="12457D16" w14:textId="77777777" w:rsidR="006D4712" w:rsidRPr="00F1065A" w:rsidRDefault="006D4712">
            <w:pPr>
              <w:numPr>
                <w:ilvl w:val="0"/>
                <w:numId w:val="1"/>
              </w:numPr>
              <w:autoSpaceDE w:val="0"/>
              <w:autoSpaceDN w:val="0"/>
              <w:adjustRightInd w:val="0"/>
              <w:ind w:right="-426"/>
              <w:jc w:val="both"/>
              <w:rPr>
                <w:rFonts w:asciiTheme="majorBidi" w:eastAsia="Simplified Arabic" w:hAnsiTheme="majorBidi" w:cstheme="majorBidi"/>
                <w:sz w:val="24"/>
                <w:szCs w:val="24"/>
              </w:rPr>
            </w:pPr>
            <w:r w:rsidRPr="00F1065A">
              <w:rPr>
                <w:rFonts w:asciiTheme="majorBidi" w:eastAsia="Calibri" w:hAnsiTheme="majorBidi" w:cstheme="majorBidi"/>
                <w:color w:val="000000"/>
                <w:sz w:val="28"/>
                <w:szCs w:val="28"/>
              </w:rPr>
              <w:t>Course Code:</w:t>
            </w:r>
          </w:p>
        </w:tc>
      </w:tr>
      <w:tr w:rsidR="006D4712" w:rsidRPr="00F1065A" w14:paraId="2D105AD3" w14:textId="77777777" w:rsidTr="00F22258">
        <w:trPr>
          <w:trHeight w:val="668"/>
        </w:trPr>
        <w:tc>
          <w:tcPr>
            <w:tcW w:w="11903" w:type="dxa"/>
            <w:gridSpan w:val="3"/>
          </w:tcPr>
          <w:p w14:paraId="37A0C0C7" w14:textId="77777777" w:rsidR="006D4712" w:rsidRPr="00F1065A" w:rsidRDefault="006D4712" w:rsidP="006D4712">
            <w:pPr>
              <w:spacing w:line="360" w:lineRule="auto"/>
              <w:ind w:left="1" w:right="-426" w:hanging="3"/>
              <w:rPr>
                <w:rFonts w:asciiTheme="majorBidi" w:eastAsia="Simplified Arabic" w:hAnsiTheme="majorBidi" w:cstheme="majorBidi"/>
                <w:sz w:val="28"/>
                <w:szCs w:val="28"/>
              </w:rPr>
            </w:pPr>
          </w:p>
        </w:tc>
      </w:tr>
      <w:tr w:rsidR="006D4712" w:rsidRPr="00F1065A" w14:paraId="2D6300D4" w14:textId="77777777" w:rsidTr="00F22258">
        <w:trPr>
          <w:trHeight w:val="484"/>
        </w:trPr>
        <w:tc>
          <w:tcPr>
            <w:tcW w:w="11903" w:type="dxa"/>
            <w:gridSpan w:val="3"/>
            <w:shd w:val="clear" w:color="auto" w:fill="DEEAF6"/>
          </w:tcPr>
          <w:p w14:paraId="677923E5" w14:textId="77777777" w:rsidR="006D4712" w:rsidRPr="00F1065A" w:rsidRDefault="006D4712">
            <w:pPr>
              <w:numPr>
                <w:ilvl w:val="0"/>
                <w:numId w:val="1"/>
              </w:numPr>
              <w:autoSpaceDE w:val="0"/>
              <w:autoSpaceDN w:val="0"/>
              <w:adjustRightInd w:val="0"/>
              <w:ind w:right="-426"/>
              <w:jc w:val="both"/>
              <w:rPr>
                <w:rFonts w:asciiTheme="majorBidi" w:eastAsia="Simplified Arabic" w:hAnsiTheme="majorBidi" w:cstheme="majorBidi"/>
                <w:sz w:val="24"/>
                <w:szCs w:val="24"/>
              </w:rPr>
            </w:pPr>
            <w:r w:rsidRPr="00F1065A">
              <w:rPr>
                <w:rFonts w:asciiTheme="majorBidi" w:eastAsia="Calibri" w:hAnsiTheme="majorBidi" w:cstheme="majorBidi"/>
                <w:color w:val="000000"/>
                <w:sz w:val="28"/>
                <w:szCs w:val="28"/>
              </w:rPr>
              <w:t>Semester</w:t>
            </w:r>
          </w:p>
        </w:tc>
      </w:tr>
      <w:tr w:rsidR="006D4712" w:rsidRPr="00F1065A" w14:paraId="505BEE38" w14:textId="77777777" w:rsidTr="00F22258">
        <w:trPr>
          <w:trHeight w:val="668"/>
        </w:trPr>
        <w:tc>
          <w:tcPr>
            <w:tcW w:w="11903" w:type="dxa"/>
            <w:gridSpan w:val="3"/>
          </w:tcPr>
          <w:p w14:paraId="4A23896D" w14:textId="2E7BB82C" w:rsidR="006D4712" w:rsidRPr="00F1065A" w:rsidRDefault="006D4712" w:rsidP="006D4712">
            <w:pPr>
              <w:spacing w:line="360" w:lineRule="auto"/>
              <w:ind w:left="1" w:right="-426" w:hanging="3"/>
              <w:rPr>
                <w:rFonts w:asciiTheme="majorBidi" w:eastAsia="Simplified Arabic" w:hAnsiTheme="majorBidi" w:cstheme="majorBidi"/>
                <w:sz w:val="24"/>
                <w:szCs w:val="24"/>
              </w:rPr>
            </w:pPr>
            <w:r w:rsidRPr="00F1065A">
              <w:rPr>
                <w:rFonts w:asciiTheme="majorBidi" w:eastAsia="Simplified Arabic" w:hAnsiTheme="majorBidi" w:cstheme="majorBidi"/>
                <w:sz w:val="28"/>
                <w:szCs w:val="28"/>
              </w:rPr>
              <w:t xml:space="preserve">        </w:t>
            </w:r>
            <w:r w:rsidR="00376678" w:rsidRPr="00F1065A">
              <w:rPr>
                <w:rFonts w:asciiTheme="majorBidi" w:hAnsiTheme="majorBidi" w:cstheme="majorBidi"/>
                <w:sz w:val="22"/>
                <w:szCs w:val="22"/>
              </w:rPr>
              <w:t xml:space="preserve"> </w:t>
            </w:r>
            <w:r w:rsidR="00376678" w:rsidRPr="00F1065A">
              <w:rPr>
                <w:rFonts w:asciiTheme="majorBidi" w:eastAsia="Simplified Arabic" w:hAnsiTheme="majorBidi" w:cstheme="majorBidi"/>
                <w:sz w:val="28"/>
                <w:szCs w:val="28"/>
              </w:rPr>
              <w:t xml:space="preserve">Annual </w:t>
            </w:r>
            <w:r w:rsidRPr="00F1065A">
              <w:rPr>
                <w:rFonts w:asciiTheme="majorBidi" w:eastAsia="Simplified Arabic" w:hAnsiTheme="majorBidi" w:cstheme="majorBidi"/>
                <w:sz w:val="28"/>
                <w:szCs w:val="28"/>
              </w:rPr>
              <w:t xml:space="preserve"> </w:t>
            </w:r>
          </w:p>
        </w:tc>
      </w:tr>
      <w:tr w:rsidR="006D4712" w:rsidRPr="00F1065A" w14:paraId="2039D3E3" w14:textId="77777777" w:rsidTr="00F22258">
        <w:trPr>
          <w:trHeight w:val="474"/>
        </w:trPr>
        <w:tc>
          <w:tcPr>
            <w:tcW w:w="11903" w:type="dxa"/>
            <w:gridSpan w:val="3"/>
            <w:shd w:val="clear" w:color="auto" w:fill="DEEAF6"/>
          </w:tcPr>
          <w:p w14:paraId="71CEA917" w14:textId="64319167" w:rsidR="006D4712" w:rsidRPr="00F1065A" w:rsidRDefault="006D4712">
            <w:pPr>
              <w:numPr>
                <w:ilvl w:val="0"/>
                <w:numId w:val="1"/>
              </w:numPr>
              <w:autoSpaceDE w:val="0"/>
              <w:autoSpaceDN w:val="0"/>
              <w:adjustRightInd w:val="0"/>
              <w:ind w:right="-426"/>
              <w:jc w:val="both"/>
              <w:rPr>
                <w:rFonts w:asciiTheme="majorBidi" w:eastAsia="Simplified Arabic" w:hAnsiTheme="majorBidi" w:cstheme="majorBidi"/>
                <w:sz w:val="24"/>
                <w:szCs w:val="24"/>
              </w:rPr>
            </w:pPr>
            <w:r w:rsidRPr="00F1065A">
              <w:rPr>
                <w:rFonts w:asciiTheme="majorBidi" w:eastAsia="Cambria" w:hAnsiTheme="majorBidi" w:cstheme="majorBidi"/>
                <w:color w:val="000000"/>
                <w:sz w:val="24"/>
                <w:szCs w:val="24"/>
              </w:rPr>
              <w:t xml:space="preserve"> </w:t>
            </w:r>
            <w:r w:rsidRPr="00F1065A">
              <w:rPr>
                <w:rFonts w:asciiTheme="majorBidi" w:eastAsia="Calibri" w:hAnsiTheme="majorBidi" w:cstheme="majorBidi"/>
                <w:color w:val="000000"/>
                <w:sz w:val="28"/>
                <w:szCs w:val="28"/>
              </w:rPr>
              <w:t>description preparation date:</w:t>
            </w:r>
          </w:p>
        </w:tc>
      </w:tr>
      <w:tr w:rsidR="006D4712" w:rsidRPr="00F1065A" w14:paraId="5A9FDA40" w14:textId="77777777" w:rsidTr="00F22258">
        <w:trPr>
          <w:trHeight w:val="678"/>
        </w:trPr>
        <w:tc>
          <w:tcPr>
            <w:tcW w:w="11903" w:type="dxa"/>
            <w:gridSpan w:val="3"/>
          </w:tcPr>
          <w:p w14:paraId="6582811B" w14:textId="53042E91" w:rsidR="006D4712" w:rsidRPr="00F1065A" w:rsidRDefault="006D4712" w:rsidP="006D4712">
            <w:pPr>
              <w:spacing w:line="360" w:lineRule="auto"/>
              <w:ind w:left="1" w:right="-426" w:hanging="3"/>
              <w:rPr>
                <w:rFonts w:asciiTheme="majorBidi" w:eastAsia="Simplified Arabic" w:hAnsiTheme="majorBidi" w:cstheme="majorBidi"/>
                <w:sz w:val="24"/>
                <w:szCs w:val="24"/>
              </w:rPr>
            </w:pPr>
            <w:r w:rsidRPr="00F1065A">
              <w:rPr>
                <w:rFonts w:asciiTheme="majorBidi" w:eastAsia="Simplified Arabic" w:hAnsiTheme="majorBidi" w:cstheme="majorBidi"/>
                <w:sz w:val="24"/>
                <w:szCs w:val="24"/>
              </w:rPr>
              <w:t xml:space="preserve">              </w:t>
            </w:r>
            <w:r w:rsidR="00871CD7" w:rsidRPr="00F1065A">
              <w:rPr>
                <w:rFonts w:asciiTheme="majorBidi" w:eastAsia="Simplified Arabic" w:hAnsiTheme="majorBidi" w:cstheme="majorBidi"/>
                <w:sz w:val="28"/>
                <w:szCs w:val="28"/>
              </w:rPr>
              <w:t>1</w:t>
            </w:r>
            <w:r w:rsidRPr="00F1065A">
              <w:rPr>
                <w:rFonts w:asciiTheme="majorBidi" w:eastAsia="Simplified Arabic" w:hAnsiTheme="majorBidi" w:cstheme="majorBidi"/>
                <w:sz w:val="28"/>
                <w:szCs w:val="28"/>
              </w:rPr>
              <w:t>/</w:t>
            </w:r>
            <w:r w:rsidR="00362238" w:rsidRPr="00F1065A">
              <w:rPr>
                <w:rFonts w:asciiTheme="majorBidi" w:eastAsia="Simplified Arabic" w:hAnsiTheme="majorBidi" w:cstheme="majorBidi"/>
                <w:sz w:val="28"/>
                <w:szCs w:val="28"/>
              </w:rPr>
              <w:t>4</w:t>
            </w:r>
            <w:r w:rsidRPr="00F1065A">
              <w:rPr>
                <w:rFonts w:asciiTheme="majorBidi" w:eastAsia="Simplified Arabic" w:hAnsiTheme="majorBidi" w:cstheme="majorBidi"/>
                <w:sz w:val="28"/>
                <w:szCs w:val="28"/>
              </w:rPr>
              <w:t>/202</w:t>
            </w:r>
            <w:r w:rsidR="00CD0C82" w:rsidRPr="00F1065A">
              <w:rPr>
                <w:rFonts w:asciiTheme="majorBidi" w:eastAsia="Simplified Arabic" w:hAnsiTheme="majorBidi" w:cstheme="majorBidi"/>
                <w:sz w:val="28"/>
                <w:szCs w:val="28"/>
              </w:rPr>
              <w:t>5</w:t>
            </w:r>
          </w:p>
        </w:tc>
      </w:tr>
      <w:tr w:rsidR="006D4712" w:rsidRPr="00F1065A" w14:paraId="18773AC5" w14:textId="77777777" w:rsidTr="00F22258">
        <w:trPr>
          <w:trHeight w:val="465"/>
        </w:trPr>
        <w:tc>
          <w:tcPr>
            <w:tcW w:w="11903" w:type="dxa"/>
            <w:gridSpan w:val="3"/>
            <w:shd w:val="clear" w:color="auto" w:fill="DEEAF6"/>
          </w:tcPr>
          <w:p w14:paraId="4184A33D" w14:textId="77777777" w:rsidR="006D4712" w:rsidRPr="00F1065A" w:rsidRDefault="006D4712">
            <w:pPr>
              <w:numPr>
                <w:ilvl w:val="0"/>
                <w:numId w:val="1"/>
              </w:numPr>
              <w:autoSpaceDE w:val="0"/>
              <w:autoSpaceDN w:val="0"/>
              <w:adjustRightInd w:val="0"/>
              <w:ind w:right="-426"/>
              <w:jc w:val="both"/>
              <w:rPr>
                <w:rFonts w:asciiTheme="majorBidi" w:hAnsiTheme="majorBidi" w:cstheme="majorBidi"/>
                <w:sz w:val="24"/>
                <w:szCs w:val="24"/>
              </w:rPr>
            </w:pPr>
            <w:r w:rsidRPr="00F1065A">
              <w:rPr>
                <w:rFonts w:asciiTheme="majorBidi" w:eastAsia="Calibri" w:hAnsiTheme="majorBidi" w:cstheme="majorBidi"/>
                <w:color w:val="000000"/>
                <w:sz w:val="28"/>
                <w:szCs w:val="28"/>
              </w:rPr>
              <w:t>Available attendance forms:</w:t>
            </w:r>
          </w:p>
        </w:tc>
      </w:tr>
      <w:tr w:rsidR="006D4712" w:rsidRPr="00F1065A" w14:paraId="43BC0374" w14:textId="77777777" w:rsidTr="00F22258">
        <w:trPr>
          <w:trHeight w:val="484"/>
        </w:trPr>
        <w:tc>
          <w:tcPr>
            <w:tcW w:w="11903" w:type="dxa"/>
            <w:gridSpan w:val="3"/>
          </w:tcPr>
          <w:p w14:paraId="311668B7" w14:textId="3DFFED1C" w:rsidR="006D4712" w:rsidRPr="00F1065A" w:rsidRDefault="006D4712" w:rsidP="00F22258">
            <w:pPr>
              <w:spacing w:line="360" w:lineRule="auto"/>
              <w:ind w:left="1" w:right="-426" w:hanging="3"/>
              <w:rPr>
                <w:rFonts w:asciiTheme="majorBidi" w:eastAsia="Cambria" w:hAnsiTheme="majorBidi" w:cstheme="majorBidi"/>
                <w:color w:val="000000"/>
                <w:sz w:val="24"/>
                <w:szCs w:val="24"/>
              </w:rPr>
            </w:pPr>
            <w:r w:rsidRPr="00F1065A">
              <w:rPr>
                <w:rFonts w:asciiTheme="majorBidi" w:eastAsia="Cambria" w:hAnsiTheme="majorBidi" w:cstheme="majorBidi"/>
                <w:sz w:val="24"/>
                <w:szCs w:val="24"/>
              </w:rPr>
              <w:t xml:space="preserve">          </w:t>
            </w:r>
            <w:r w:rsidR="006027DE" w:rsidRPr="00F1065A">
              <w:rPr>
                <w:rFonts w:asciiTheme="majorBidi" w:eastAsia="Cambria" w:hAnsiTheme="majorBidi" w:cstheme="majorBidi"/>
                <w:sz w:val="24"/>
                <w:szCs w:val="24"/>
              </w:rPr>
              <w:t xml:space="preserve"> </w:t>
            </w:r>
            <w:r w:rsidRPr="00F1065A">
              <w:rPr>
                <w:rFonts w:asciiTheme="majorBidi" w:eastAsia="Cambria" w:hAnsiTheme="majorBidi" w:cstheme="majorBidi"/>
                <w:sz w:val="24"/>
                <w:szCs w:val="24"/>
              </w:rPr>
              <w:t xml:space="preserve"> </w:t>
            </w:r>
            <w:r w:rsidRPr="00F1065A">
              <w:rPr>
                <w:rFonts w:asciiTheme="majorBidi" w:eastAsia="Simplified Arabic" w:hAnsiTheme="majorBidi" w:cstheme="majorBidi"/>
                <w:sz w:val="28"/>
                <w:szCs w:val="28"/>
              </w:rPr>
              <w:t>attendance only</w:t>
            </w:r>
          </w:p>
        </w:tc>
      </w:tr>
      <w:tr w:rsidR="006D4712" w:rsidRPr="00F1065A" w14:paraId="2E5A5B1D" w14:textId="77777777" w:rsidTr="00F22258">
        <w:trPr>
          <w:trHeight w:val="465"/>
        </w:trPr>
        <w:tc>
          <w:tcPr>
            <w:tcW w:w="11903" w:type="dxa"/>
            <w:gridSpan w:val="3"/>
            <w:shd w:val="clear" w:color="auto" w:fill="DEEAF6"/>
          </w:tcPr>
          <w:p w14:paraId="1EDD6437" w14:textId="35A97CD4" w:rsidR="006D4712" w:rsidRPr="00F1065A" w:rsidRDefault="006D4712">
            <w:pPr>
              <w:numPr>
                <w:ilvl w:val="0"/>
                <w:numId w:val="1"/>
              </w:numPr>
              <w:autoSpaceDE w:val="0"/>
              <w:autoSpaceDN w:val="0"/>
              <w:adjustRightInd w:val="0"/>
              <w:ind w:right="-426"/>
              <w:jc w:val="both"/>
              <w:rPr>
                <w:rFonts w:asciiTheme="majorBidi" w:hAnsiTheme="majorBidi" w:cstheme="majorBidi"/>
                <w:sz w:val="24"/>
                <w:szCs w:val="24"/>
              </w:rPr>
            </w:pPr>
            <w:r w:rsidRPr="00F1065A">
              <w:rPr>
                <w:rFonts w:asciiTheme="majorBidi" w:eastAsia="Calibri" w:hAnsiTheme="majorBidi" w:cstheme="majorBidi"/>
                <w:color w:val="000000"/>
                <w:sz w:val="28"/>
                <w:szCs w:val="28"/>
              </w:rPr>
              <w:t xml:space="preserve">Number </w:t>
            </w:r>
            <w:r w:rsidR="000616DB" w:rsidRPr="00F1065A">
              <w:rPr>
                <w:rFonts w:asciiTheme="majorBidi" w:eastAsia="Calibri" w:hAnsiTheme="majorBidi" w:cstheme="majorBidi"/>
                <w:color w:val="000000"/>
                <w:sz w:val="28"/>
                <w:szCs w:val="28"/>
              </w:rPr>
              <w:t>of credit</w:t>
            </w:r>
            <w:r w:rsidRPr="00F1065A">
              <w:rPr>
                <w:rFonts w:asciiTheme="majorBidi" w:eastAsia="Calibri" w:hAnsiTheme="majorBidi" w:cstheme="majorBidi"/>
                <w:color w:val="000000"/>
                <w:sz w:val="28"/>
                <w:szCs w:val="28"/>
              </w:rPr>
              <w:t xml:space="preserve"> hours (total)/number of units (total):</w:t>
            </w:r>
          </w:p>
        </w:tc>
      </w:tr>
      <w:tr w:rsidR="006D4712" w:rsidRPr="00F1065A" w14:paraId="78C50123" w14:textId="77777777" w:rsidTr="00F22258">
        <w:trPr>
          <w:trHeight w:val="474"/>
        </w:trPr>
        <w:tc>
          <w:tcPr>
            <w:tcW w:w="11903" w:type="dxa"/>
            <w:gridSpan w:val="3"/>
          </w:tcPr>
          <w:p w14:paraId="5B6625CD" w14:textId="408860BB" w:rsidR="006D4712" w:rsidRPr="00F1065A" w:rsidRDefault="003E2757" w:rsidP="00F22258">
            <w:pPr>
              <w:spacing w:line="360" w:lineRule="auto"/>
              <w:ind w:left="1" w:right="-426" w:hanging="3"/>
              <w:rPr>
                <w:rFonts w:asciiTheme="majorBidi" w:eastAsia="Simplified Arabic" w:hAnsiTheme="majorBidi" w:cstheme="majorBidi"/>
                <w:sz w:val="28"/>
                <w:szCs w:val="28"/>
              </w:rPr>
            </w:pPr>
            <w:r w:rsidRPr="00F1065A">
              <w:rPr>
                <w:rFonts w:asciiTheme="majorBidi" w:eastAsia="Simplified Arabic" w:hAnsiTheme="majorBidi" w:cstheme="majorBidi"/>
                <w:sz w:val="28"/>
                <w:szCs w:val="28"/>
              </w:rPr>
              <w:t xml:space="preserve">           1</w:t>
            </w:r>
            <w:r w:rsidR="009553A7">
              <w:rPr>
                <w:rFonts w:asciiTheme="majorBidi" w:eastAsia="Simplified Arabic" w:hAnsiTheme="majorBidi" w:cstheme="majorBidi"/>
                <w:sz w:val="28"/>
                <w:szCs w:val="28"/>
              </w:rPr>
              <w:t>5</w:t>
            </w:r>
            <w:r w:rsidRPr="00F1065A">
              <w:rPr>
                <w:rFonts w:asciiTheme="majorBidi" w:eastAsia="Simplified Arabic" w:hAnsiTheme="majorBidi" w:cstheme="majorBidi"/>
                <w:sz w:val="28"/>
                <w:szCs w:val="28"/>
              </w:rPr>
              <w:t>0 hours:</w:t>
            </w:r>
            <w:r w:rsidR="00F1065A">
              <w:rPr>
                <w:rFonts w:asciiTheme="majorBidi" w:eastAsia="Simplified Arabic" w:hAnsiTheme="majorBidi" w:cstheme="majorBidi"/>
                <w:sz w:val="28"/>
                <w:szCs w:val="28"/>
              </w:rPr>
              <w:t xml:space="preserve"> 12</w:t>
            </w:r>
            <w:r w:rsidRPr="00F1065A">
              <w:rPr>
                <w:rFonts w:asciiTheme="majorBidi" w:eastAsia="Simplified Arabic" w:hAnsiTheme="majorBidi" w:cstheme="majorBidi"/>
                <w:sz w:val="28"/>
                <w:szCs w:val="28"/>
              </w:rPr>
              <w:t xml:space="preserve"> hours per week (</w:t>
            </w:r>
            <w:r w:rsidR="00F1065A">
              <w:rPr>
                <w:rFonts w:asciiTheme="majorBidi" w:eastAsia="Simplified Arabic" w:hAnsiTheme="majorBidi" w:cstheme="majorBidi"/>
                <w:sz w:val="28"/>
                <w:szCs w:val="28"/>
              </w:rPr>
              <w:t>6</w:t>
            </w:r>
            <w:r w:rsidRPr="00F1065A">
              <w:rPr>
                <w:rFonts w:asciiTheme="majorBidi" w:eastAsia="Simplified Arabic" w:hAnsiTheme="majorBidi" w:cstheme="majorBidi"/>
                <w:sz w:val="28"/>
                <w:szCs w:val="28"/>
              </w:rPr>
              <w:t xml:space="preserve"> theoretical, </w:t>
            </w:r>
            <w:r w:rsidR="00F1065A">
              <w:rPr>
                <w:rFonts w:asciiTheme="majorBidi" w:eastAsia="Simplified Arabic" w:hAnsiTheme="majorBidi" w:cstheme="majorBidi"/>
                <w:sz w:val="28"/>
                <w:szCs w:val="28"/>
              </w:rPr>
              <w:t>6</w:t>
            </w:r>
            <w:r w:rsidRPr="00F1065A">
              <w:rPr>
                <w:rFonts w:asciiTheme="majorBidi" w:eastAsia="Simplified Arabic" w:hAnsiTheme="majorBidi" w:cstheme="majorBidi"/>
                <w:sz w:val="28"/>
                <w:szCs w:val="28"/>
              </w:rPr>
              <w:t xml:space="preserve"> practical).</w:t>
            </w:r>
          </w:p>
        </w:tc>
      </w:tr>
      <w:tr w:rsidR="006D4712" w:rsidRPr="00F1065A" w14:paraId="26AC37EF" w14:textId="77777777" w:rsidTr="00F22258">
        <w:trPr>
          <w:trHeight w:val="465"/>
        </w:trPr>
        <w:tc>
          <w:tcPr>
            <w:tcW w:w="11903" w:type="dxa"/>
            <w:gridSpan w:val="3"/>
            <w:shd w:val="clear" w:color="auto" w:fill="DEEAF6"/>
          </w:tcPr>
          <w:p w14:paraId="38C9897C" w14:textId="56F635F1" w:rsidR="006D4712" w:rsidRPr="00F1065A" w:rsidRDefault="006D4712">
            <w:pPr>
              <w:numPr>
                <w:ilvl w:val="0"/>
                <w:numId w:val="1"/>
              </w:numPr>
              <w:autoSpaceDE w:val="0"/>
              <w:autoSpaceDN w:val="0"/>
              <w:adjustRightInd w:val="0"/>
              <w:ind w:right="-426"/>
              <w:jc w:val="both"/>
              <w:rPr>
                <w:rFonts w:asciiTheme="majorBidi" w:eastAsia="Arial" w:hAnsiTheme="majorBidi" w:cstheme="majorBidi"/>
                <w:sz w:val="24"/>
                <w:szCs w:val="24"/>
              </w:rPr>
            </w:pPr>
            <w:r w:rsidRPr="00F1065A">
              <w:rPr>
                <w:rFonts w:asciiTheme="majorBidi" w:eastAsia="Calibri" w:hAnsiTheme="majorBidi" w:cstheme="majorBidi"/>
                <w:color w:val="000000"/>
                <w:sz w:val="28"/>
                <w:szCs w:val="28"/>
              </w:rPr>
              <w:t xml:space="preserve"> course </w:t>
            </w:r>
            <w:r w:rsidR="00B96444" w:rsidRPr="00F1065A">
              <w:rPr>
                <w:rFonts w:asciiTheme="majorBidi" w:eastAsia="Calibri" w:hAnsiTheme="majorBidi" w:cstheme="majorBidi"/>
                <w:color w:val="000000"/>
                <w:sz w:val="28"/>
                <w:szCs w:val="28"/>
              </w:rPr>
              <w:t>administrator name</w:t>
            </w:r>
            <w:r w:rsidRPr="00F1065A">
              <w:rPr>
                <w:rFonts w:asciiTheme="majorBidi" w:eastAsia="Calibri" w:hAnsiTheme="majorBidi" w:cstheme="majorBidi"/>
                <w:color w:val="000000"/>
                <w:sz w:val="28"/>
                <w:szCs w:val="28"/>
              </w:rPr>
              <w:t xml:space="preserve"> (mention all, if more than one)</w:t>
            </w:r>
          </w:p>
        </w:tc>
      </w:tr>
      <w:tr w:rsidR="006D4712" w:rsidRPr="00F1065A" w14:paraId="4DBECF1B" w14:textId="77777777" w:rsidTr="00F22258">
        <w:trPr>
          <w:trHeight w:val="1910"/>
        </w:trPr>
        <w:tc>
          <w:tcPr>
            <w:tcW w:w="11903" w:type="dxa"/>
            <w:gridSpan w:val="3"/>
          </w:tcPr>
          <w:p w14:paraId="3A4581FC" w14:textId="415D41DA" w:rsidR="006D4712" w:rsidRPr="00F1065A" w:rsidRDefault="00F22258" w:rsidP="00F22258">
            <w:pPr>
              <w:ind w:left="1" w:right="-426" w:hanging="3"/>
              <w:rPr>
                <w:rFonts w:asciiTheme="majorBidi" w:eastAsia="Simplified Arabic" w:hAnsiTheme="majorBidi" w:cstheme="majorBidi"/>
                <w:sz w:val="24"/>
                <w:szCs w:val="24"/>
              </w:rPr>
            </w:pPr>
            <w:r w:rsidRPr="00F1065A">
              <w:rPr>
                <w:rFonts w:asciiTheme="majorBidi" w:eastAsia="Cambria" w:hAnsiTheme="majorBidi" w:cstheme="majorBidi"/>
                <w:color w:val="000000"/>
                <w:sz w:val="24"/>
                <w:szCs w:val="24"/>
              </w:rPr>
              <w:lastRenderedPageBreak/>
              <w:t xml:space="preserve"> </w:t>
            </w:r>
            <w:r w:rsidRPr="00F1065A">
              <w:rPr>
                <w:rFonts w:asciiTheme="majorBidi" w:eastAsia="Simplified Arabic" w:hAnsiTheme="majorBidi" w:cstheme="majorBidi"/>
                <w:sz w:val="24"/>
                <w:szCs w:val="24"/>
              </w:rPr>
              <w:t xml:space="preserve">Name: </w:t>
            </w:r>
            <w:r w:rsidR="00B96444" w:rsidRPr="00F1065A">
              <w:rPr>
                <w:rFonts w:asciiTheme="majorBidi" w:eastAsia="Simplified Arabic" w:hAnsiTheme="majorBidi" w:cstheme="majorBidi"/>
                <w:sz w:val="24"/>
                <w:szCs w:val="24"/>
              </w:rPr>
              <w:t xml:space="preserve">Dr. Kawakib Khadyair Ahmed </w:t>
            </w:r>
          </w:p>
          <w:p w14:paraId="779D63B7" w14:textId="4279862D" w:rsidR="00B96444" w:rsidRPr="00F1065A" w:rsidRDefault="00AC40C0" w:rsidP="00F22258">
            <w:pPr>
              <w:ind w:left="1" w:right="-426" w:hanging="3"/>
              <w:rPr>
                <w:rFonts w:asciiTheme="majorBidi" w:eastAsia="Simplified Arabic" w:hAnsiTheme="majorBidi" w:cstheme="majorBidi"/>
                <w:sz w:val="24"/>
                <w:szCs w:val="24"/>
              </w:rPr>
            </w:pPr>
            <w:r w:rsidRPr="00F1065A">
              <w:rPr>
                <w:rFonts w:asciiTheme="majorBidi" w:eastAsia="Simplified Arabic" w:hAnsiTheme="majorBidi" w:cstheme="majorBidi"/>
                <w:sz w:val="24"/>
                <w:szCs w:val="24"/>
              </w:rPr>
              <w:t xml:space="preserve"> </w:t>
            </w:r>
            <w:r w:rsidR="00F311A9" w:rsidRPr="00F1065A">
              <w:rPr>
                <w:rFonts w:asciiTheme="majorBidi" w:eastAsia="Simplified Arabic" w:hAnsiTheme="majorBidi" w:cstheme="majorBidi"/>
                <w:sz w:val="24"/>
                <w:szCs w:val="24"/>
              </w:rPr>
              <w:t>E</w:t>
            </w:r>
            <w:r w:rsidR="001F034E" w:rsidRPr="00F1065A">
              <w:rPr>
                <w:rFonts w:asciiTheme="majorBidi" w:eastAsia="Simplified Arabic" w:hAnsiTheme="majorBidi" w:cstheme="majorBidi"/>
                <w:sz w:val="24"/>
                <w:szCs w:val="24"/>
              </w:rPr>
              <w:t>-</w:t>
            </w:r>
            <w:r w:rsidR="00F311A9" w:rsidRPr="00F1065A">
              <w:rPr>
                <w:rFonts w:asciiTheme="majorBidi" w:eastAsia="Simplified Arabic" w:hAnsiTheme="majorBidi" w:cstheme="majorBidi"/>
                <w:sz w:val="24"/>
                <w:szCs w:val="24"/>
              </w:rPr>
              <w:t xml:space="preserve">mail: </w:t>
            </w:r>
            <w:hyperlink r:id="rId9" w:history="1">
              <w:r w:rsidR="00F311A9" w:rsidRPr="00F1065A">
                <w:rPr>
                  <w:rFonts w:asciiTheme="majorBidi" w:eastAsia="Simplified Arabic" w:hAnsiTheme="majorBidi" w:cstheme="majorBidi"/>
                  <w:sz w:val="24"/>
                  <w:szCs w:val="24"/>
                </w:rPr>
                <w:t>Kawakib_Khadyair@yahoo.com</w:t>
              </w:r>
            </w:hyperlink>
            <w:r w:rsidR="00F311A9" w:rsidRPr="00F1065A">
              <w:rPr>
                <w:rFonts w:asciiTheme="majorBidi" w:eastAsia="Simplified Arabic" w:hAnsiTheme="majorBidi" w:cstheme="majorBidi"/>
                <w:sz w:val="24"/>
                <w:szCs w:val="24"/>
              </w:rPr>
              <w:t xml:space="preserve"> </w:t>
            </w:r>
          </w:p>
          <w:p w14:paraId="3866AD51" w14:textId="086590D6" w:rsidR="006D4712" w:rsidRPr="00F1065A" w:rsidRDefault="00F311A9" w:rsidP="00F22258">
            <w:pPr>
              <w:ind w:left="1" w:right="-426" w:hanging="3"/>
              <w:rPr>
                <w:rFonts w:asciiTheme="majorBidi" w:eastAsia="Simplified Arabic" w:hAnsiTheme="majorBidi" w:cstheme="majorBidi"/>
                <w:sz w:val="24"/>
                <w:szCs w:val="24"/>
              </w:rPr>
            </w:pPr>
            <w:r w:rsidRPr="00F1065A">
              <w:rPr>
                <w:rFonts w:asciiTheme="majorBidi" w:eastAsia="Simplified Arabic" w:hAnsiTheme="majorBidi" w:cstheme="majorBidi"/>
                <w:sz w:val="24"/>
                <w:szCs w:val="24"/>
              </w:rPr>
              <w:t xml:space="preserve">           Kawakib.</w:t>
            </w:r>
            <w:hyperlink r:id="rId10" w:history="1">
              <w:r w:rsidR="00CD0C82" w:rsidRPr="00F1065A">
                <w:rPr>
                  <w:rStyle w:val="Hyperlink"/>
                  <w:rFonts w:asciiTheme="majorBidi" w:eastAsia="Simplified Arabic" w:hAnsiTheme="majorBidi" w:cstheme="majorBidi"/>
                  <w:sz w:val="24"/>
                  <w:szCs w:val="24"/>
                </w:rPr>
                <w:t>Khadyair1@gmail.com</w:t>
              </w:r>
            </w:hyperlink>
          </w:p>
          <w:p w14:paraId="652F3E7C" w14:textId="68294E4F" w:rsidR="00CD0C82" w:rsidRPr="00F1065A" w:rsidRDefault="00CD0C82" w:rsidP="00F22258">
            <w:pPr>
              <w:ind w:left="1" w:right="-426" w:hanging="3"/>
              <w:rPr>
                <w:rFonts w:asciiTheme="majorBidi" w:eastAsia="Simplified Arabic" w:hAnsiTheme="majorBidi" w:cstheme="majorBidi"/>
                <w:sz w:val="24"/>
                <w:szCs w:val="24"/>
              </w:rPr>
            </w:pPr>
            <w:r w:rsidRPr="00F1065A">
              <w:rPr>
                <w:rFonts w:asciiTheme="majorBidi" w:eastAsia="Simplified Arabic" w:hAnsiTheme="majorBidi" w:cstheme="majorBidi"/>
                <w:sz w:val="24"/>
                <w:szCs w:val="24"/>
              </w:rPr>
              <w:t xml:space="preserve">           </w:t>
            </w:r>
            <w:hyperlink r:id="rId11" w:history="1">
              <w:r w:rsidR="00840649" w:rsidRPr="00F1065A">
                <w:rPr>
                  <w:rStyle w:val="Hyperlink"/>
                  <w:rFonts w:asciiTheme="majorBidi" w:eastAsia="Simplified Arabic" w:hAnsiTheme="majorBidi" w:cstheme="majorBidi"/>
                  <w:sz w:val="24"/>
                  <w:szCs w:val="24"/>
                </w:rPr>
                <w:t>kawakib.k.ahmed@src.edu.iq</w:t>
              </w:r>
            </w:hyperlink>
          </w:p>
          <w:p w14:paraId="17986DF3" w14:textId="5AFE273D" w:rsidR="006742E4" w:rsidRPr="00F1065A" w:rsidRDefault="006742E4" w:rsidP="00F22258">
            <w:pPr>
              <w:ind w:left="1" w:right="-426" w:hanging="3"/>
              <w:rPr>
                <w:rFonts w:asciiTheme="majorBidi" w:eastAsia="Cambria" w:hAnsiTheme="majorBidi" w:cstheme="majorBidi"/>
                <w:color w:val="000000"/>
                <w:sz w:val="24"/>
                <w:szCs w:val="24"/>
              </w:rPr>
            </w:pPr>
          </w:p>
        </w:tc>
      </w:tr>
      <w:tr w:rsidR="006D4712" w:rsidRPr="00F1065A" w14:paraId="4BE1F5E0" w14:textId="77777777" w:rsidTr="00F22258">
        <w:trPr>
          <w:trHeight w:val="455"/>
        </w:trPr>
        <w:tc>
          <w:tcPr>
            <w:tcW w:w="11903" w:type="dxa"/>
            <w:gridSpan w:val="3"/>
            <w:shd w:val="clear" w:color="auto" w:fill="DEEAF6"/>
          </w:tcPr>
          <w:p w14:paraId="2C1C11C1" w14:textId="77777777" w:rsidR="006D4712" w:rsidRPr="00F1065A" w:rsidRDefault="006D4712">
            <w:pPr>
              <w:numPr>
                <w:ilvl w:val="0"/>
                <w:numId w:val="1"/>
              </w:numPr>
              <w:autoSpaceDE w:val="0"/>
              <w:autoSpaceDN w:val="0"/>
              <w:adjustRightInd w:val="0"/>
              <w:ind w:right="-426"/>
              <w:jc w:val="both"/>
              <w:rPr>
                <w:rFonts w:asciiTheme="majorBidi" w:eastAsia="Calibri" w:hAnsiTheme="majorBidi" w:cstheme="majorBidi"/>
                <w:color w:val="000000"/>
                <w:sz w:val="28"/>
                <w:szCs w:val="28"/>
              </w:rPr>
            </w:pPr>
            <w:r w:rsidRPr="00F1065A">
              <w:rPr>
                <w:rFonts w:asciiTheme="majorBidi" w:eastAsia="Calibri" w:hAnsiTheme="majorBidi" w:cstheme="majorBidi"/>
                <w:color w:val="000000"/>
                <w:sz w:val="28"/>
                <w:szCs w:val="28"/>
              </w:rPr>
              <w:t>Course objectives</w:t>
            </w:r>
          </w:p>
        </w:tc>
      </w:tr>
      <w:tr w:rsidR="00AC40C0" w:rsidRPr="00F1065A" w14:paraId="378CA34B" w14:textId="77777777" w:rsidTr="00AC40C0">
        <w:trPr>
          <w:trHeight w:val="1856"/>
        </w:trPr>
        <w:tc>
          <w:tcPr>
            <w:tcW w:w="8361" w:type="dxa"/>
          </w:tcPr>
          <w:p w14:paraId="10699A21" w14:textId="7DAAE244" w:rsidR="003F3754" w:rsidRPr="003F3754" w:rsidRDefault="003F3754" w:rsidP="003F3754">
            <w:pPr>
              <w:ind w:right="-426"/>
              <w:jc w:val="both"/>
              <w:rPr>
                <w:rFonts w:asciiTheme="majorBidi" w:eastAsia="Simplified Arabic" w:hAnsiTheme="majorBidi" w:cstheme="majorBidi"/>
              </w:rPr>
            </w:pPr>
            <w:r>
              <w:rPr>
                <w:rFonts w:asciiTheme="majorBidi" w:eastAsia="Simplified Arabic" w:hAnsiTheme="majorBidi" w:cstheme="majorBidi"/>
              </w:rPr>
              <w:t>1.</w:t>
            </w:r>
            <w:r w:rsidRPr="003F3754">
              <w:rPr>
                <w:rFonts w:asciiTheme="majorBidi" w:eastAsia="Simplified Arabic" w:hAnsiTheme="majorBidi" w:cstheme="majorBidi"/>
              </w:rPr>
              <w:t>To develop problem solving skills and understanding of parallel programming techniques.</w:t>
            </w:r>
          </w:p>
          <w:p w14:paraId="4F6D98B8" w14:textId="1FB757CC" w:rsidR="003F3754" w:rsidRPr="003F3754" w:rsidRDefault="003F3754" w:rsidP="003F3754">
            <w:pPr>
              <w:ind w:right="-426"/>
              <w:jc w:val="both"/>
              <w:rPr>
                <w:rFonts w:asciiTheme="majorBidi" w:eastAsia="Simplified Arabic" w:hAnsiTheme="majorBidi" w:cstheme="majorBidi"/>
              </w:rPr>
            </w:pPr>
            <w:r w:rsidRPr="003F3754">
              <w:rPr>
                <w:rFonts w:asciiTheme="majorBidi" w:eastAsia="Simplified Arabic" w:hAnsiTheme="majorBidi" w:cstheme="majorBidi"/>
              </w:rPr>
              <w:t>2.To understand how to write a parallel program using paradigms.</w:t>
            </w:r>
          </w:p>
          <w:p w14:paraId="29366753" w14:textId="3962C75B" w:rsidR="003F3754" w:rsidRPr="003F3754" w:rsidRDefault="003F3754" w:rsidP="003F3754">
            <w:pPr>
              <w:ind w:right="-426"/>
              <w:jc w:val="both"/>
              <w:rPr>
                <w:rFonts w:asciiTheme="majorBidi" w:eastAsia="Simplified Arabic" w:hAnsiTheme="majorBidi" w:cstheme="majorBidi"/>
              </w:rPr>
            </w:pPr>
            <w:r w:rsidRPr="003F3754">
              <w:rPr>
                <w:rFonts w:asciiTheme="majorBidi" w:eastAsia="Simplified Arabic" w:hAnsiTheme="majorBidi" w:cstheme="majorBidi"/>
              </w:rPr>
              <w:t>3.This course deals with the basic concept parallel computing.</w:t>
            </w:r>
          </w:p>
          <w:p w14:paraId="7CB999DB" w14:textId="656B833D" w:rsidR="00AC40C0" w:rsidRPr="00F1065A" w:rsidRDefault="003F3754" w:rsidP="003F3754">
            <w:pPr>
              <w:ind w:right="-426"/>
              <w:jc w:val="both"/>
              <w:rPr>
                <w:rFonts w:asciiTheme="majorBidi" w:eastAsia="Simplified Arabic" w:hAnsiTheme="majorBidi" w:cstheme="majorBidi"/>
              </w:rPr>
            </w:pPr>
            <w:r w:rsidRPr="003F3754">
              <w:rPr>
                <w:rFonts w:asciiTheme="majorBidi" w:eastAsia="Simplified Arabic" w:hAnsiTheme="majorBidi" w:cstheme="majorBidi"/>
              </w:rPr>
              <w:t>4.</w:t>
            </w:r>
            <w:r>
              <w:rPr>
                <w:rFonts w:asciiTheme="majorBidi" w:eastAsia="Simplified Arabic" w:hAnsiTheme="majorBidi" w:cstheme="majorBidi"/>
              </w:rPr>
              <w:t xml:space="preserve"> </w:t>
            </w:r>
            <w:r w:rsidRPr="003F3754">
              <w:rPr>
                <w:rFonts w:asciiTheme="majorBidi" w:eastAsia="Simplified Arabic" w:hAnsiTheme="majorBidi" w:cstheme="majorBidi"/>
              </w:rPr>
              <w:t>To understand Shared memory systems and distributed memory systems.</w:t>
            </w:r>
          </w:p>
        </w:tc>
        <w:tc>
          <w:tcPr>
            <w:tcW w:w="3542" w:type="dxa"/>
            <w:gridSpan w:val="2"/>
          </w:tcPr>
          <w:p w14:paraId="0721D247" w14:textId="49AC4A80" w:rsidR="00AC40C0" w:rsidRPr="00F1065A" w:rsidRDefault="00AC40C0" w:rsidP="00AC40C0">
            <w:pPr>
              <w:ind w:left="1" w:right="-426" w:hanging="3"/>
              <w:jc w:val="both"/>
              <w:rPr>
                <w:rFonts w:asciiTheme="majorBidi" w:eastAsia="Cambria" w:hAnsiTheme="majorBidi" w:cstheme="majorBidi"/>
                <w:b/>
                <w:color w:val="000000"/>
                <w:sz w:val="24"/>
                <w:szCs w:val="24"/>
                <w:lang w:bidi="ar-IQ"/>
              </w:rPr>
            </w:pPr>
            <w:r w:rsidRPr="00F1065A">
              <w:rPr>
                <w:rFonts w:asciiTheme="majorBidi" w:eastAsia="Cambria" w:hAnsiTheme="majorBidi" w:cstheme="majorBidi"/>
                <w:bCs/>
                <w:color w:val="000000"/>
                <w:sz w:val="24"/>
                <w:szCs w:val="24"/>
                <w:lang w:bidi="ar-IQ"/>
              </w:rPr>
              <w:t xml:space="preserve">  </w:t>
            </w:r>
            <w:r w:rsidRPr="00F1065A">
              <w:rPr>
                <w:rFonts w:asciiTheme="majorBidi" w:eastAsia="Calibri" w:hAnsiTheme="majorBidi" w:cstheme="majorBidi"/>
                <w:color w:val="000000"/>
                <w:sz w:val="28"/>
                <w:szCs w:val="28"/>
              </w:rPr>
              <w:t xml:space="preserve"> </w:t>
            </w:r>
            <w:r w:rsidRPr="00F1065A">
              <w:rPr>
                <w:rFonts w:asciiTheme="majorBidi" w:eastAsia="Cambria" w:hAnsiTheme="majorBidi" w:cstheme="majorBidi"/>
                <w:b/>
                <w:color w:val="000000"/>
                <w:sz w:val="24"/>
                <w:szCs w:val="24"/>
                <w:lang w:bidi="ar-IQ"/>
              </w:rPr>
              <w:t>Course objectives</w:t>
            </w:r>
          </w:p>
        </w:tc>
      </w:tr>
      <w:tr w:rsidR="006D4712" w:rsidRPr="00F1065A" w14:paraId="1337481A" w14:textId="77777777" w:rsidTr="00F22258">
        <w:trPr>
          <w:trHeight w:val="445"/>
        </w:trPr>
        <w:tc>
          <w:tcPr>
            <w:tcW w:w="11903" w:type="dxa"/>
            <w:gridSpan w:val="3"/>
            <w:shd w:val="clear" w:color="auto" w:fill="DEEAF6"/>
          </w:tcPr>
          <w:p w14:paraId="29614240" w14:textId="77777777" w:rsidR="006D4712" w:rsidRPr="00F1065A" w:rsidRDefault="006D4712">
            <w:pPr>
              <w:numPr>
                <w:ilvl w:val="0"/>
                <w:numId w:val="1"/>
              </w:numPr>
              <w:autoSpaceDE w:val="0"/>
              <w:autoSpaceDN w:val="0"/>
              <w:adjustRightInd w:val="0"/>
              <w:ind w:right="-426"/>
              <w:jc w:val="both"/>
              <w:rPr>
                <w:rFonts w:asciiTheme="majorBidi" w:eastAsia="Calibri" w:hAnsiTheme="majorBidi" w:cstheme="majorBidi"/>
                <w:color w:val="000000"/>
                <w:sz w:val="28"/>
                <w:szCs w:val="28"/>
              </w:rPr>
            </w:pPr>
            <w:r w:rsidRPr="00F1065A">
              <w:rPr>
                <w:rFonts w:asciiTheme="majorBidi" w:eastAsia="Calibri" w:hAnsiTheme="majorBidi" w:cstheme="majorBidi"/>
                <w:color w:val="000000"/>
                <w:sz w:val="28"/>
                <w:szCs w:val="28"/>
              </w:rPr>
              <w:t>Teaching and learning strategies</w:t>
            </w:r>
          </w:p>
        </w:tc>
      </w:tr>
      <w:tr w:rsidR="006D4712" w:rsidRPr="00F1065A" w14:paraId="0357A55D" w14:textId="77777777" w:rsidTr="00A56759">
        <w:trPr>
          <w:trHeight w:val="3676"/>
        </w:trPr>
        <w:tc>
          <w:tcPr>
            <w:tcW w:w="9778" w:type="dxa"/>
            <w:gridSpan w:val="2"/>
          </w:tcPr>
          <w:p w14:paraId="1BA01C28" w14:textId="55D0DC89" w:rsidR="006D4712" w:rsidRPr="00F1065A" w:rsidRDefault="009414DC" w:rsidP="003F3754">
            <w:pPr>
              <w:pStyle w:val="ListParagraph"/>
              <w:shd w:val="clear" w:color="auto" w:fill="FFFFFF"/>
              <w:suppressAutoHyphens/>
              <w:ind w:left="38" w:right="-426"/>
              <w:textAlignment w:val="top"/>
              <w:outlineLvl w:val="0"/>
              <w:rPr>
                <w:rFonts w:asciiTheme="majorBidi" w:eastAsia="Cambria" w:hAnsiTheme="majorBidi" w:cstheme="majorBidi"/>
                <w:color w:val="000000"/>
                <w:sz w:val="24"/>
                <w:szCs w:val="24"/>
              </w:rPr>
            </w:pPr>
            <w:r w:rsidRPr="009414DC">
              <w:rPr>
                <w:rFonts w:asciiTheme="majorBidi" w:eastAsia="Cambria" w:hAnsiTheme="majorBidi" w:cstheme="majorBidi"/>
                <w:color w:val="000000"/>
                <w:sz w:val="24"/>
                <w:szCs w:val="24"/>
              </w:rPr>
              <w:lastRenderedPageBreak/>
              <w:t>The main strategy that will be adopted in delivering this programming methods is to encourage students’ participation in the exercises, while at the same time refining and expanding their thinking skills. This will be achieved through classes, interactive tutorials and by considering type of simple experiments involving some sampling activities that are interesting to the students.</w:t>
            </w:r>
          </w:p>
        </w:tc>
        <w:tc>
          <w:tcPr>
            <w:tcW w:w="2125" w:type="dxa"/>
          </w:tcPr>
          <w:p w14:paraId="6864EFFD" w14:textId="77777777" w:rsidR="006D4712" w:rsidRPr="00F1065A" w:rsidRDefault="006D4712" w:rsidP="006D4712">
            <w:pPr>
              <w:shd w:val="clear" w:color="auto" w:fill="FFFFFF"/>
              <w:ind w:right="-426" w:hanging="2"/>
              <w:rPr>
                <w:rFonts w:asciiTheme="majorBidi" w:eastAsia="Cambria" w:hAnsiTheme="majorBidi" w:cstheme="majorBidi"/>
                <w:color w:val="000000"/>
                <w:sz w:val="24"/>
                <w:szCs w:val="24"/>
              </w:rPr>
            </w:pPr>
            <w:r w:rsidRPr="00F1065A">
              <w:rPr>
                <w:rFonts w:asciiTheme="majorBidi" w:eastAsia="Simplified Arabic" w:hAnsiTheme="majorBidi" w:cstheme="majorBidi"/>
                <w:b/>
                <w:sz w:val="24"/>
                <w:szCs w:val="24"/>
              </w:rPr>
              <w:t>The strategy</w:t>
            </w:r>
          </w:p>
        </w:tc>
      </w:tr>
    </w:tbl>
    <w:p w14:paraId="56F8976A" w14:textId="30F6DBD9" w:rsidR="00E867CC" w:rsidRPr="00F1065A" w:rsidRDefault="00E867C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6EE2732B"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5D76E243"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2130FF72"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6276816E"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5F1501F7"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4D14B005"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0DD590E6"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57A1A2DD" w14:textId="77777777" w:rsidR="00EE6E4B"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4479D226" w14:textId="77777777" w:rsidR="002715DC"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12B29270" w14:textId="77777777" w:rsidR="002715DC"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462A36B3" w14:textId="77777777" w:rsidR="002715DC"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65C627F7" w14:textId="77777777" w:rsidR="002715DC"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35193967" w14:textId="77777777" w:rsidR="002715DC"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7C9A8CB7" w14:textId="77777777" w:rsidR="002715DC"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5C896833" w14:textId="77777777" w:rsidR="002715DC" w:rsidRPr="00F1065A" w:rsidRDefault="002715DC"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p w14:paraId="4F61786C" w14:textId="77777777" w:rsidR="00EE6E4B" w:rsidRPr="00F1065A" w:rsidRDefault="00EE6E4B" w:rsidP="00BB6853">
      <w:pPr>
        <w:shd w:val="clear" w:color="auto" w:fill="FFFFFF"/>
        <w:autoSpaceDE w:val="0"/>
        <w:autoSpaceDN w:val="0"/>
        <w:adjustRightInd w:val="0"/>
        <w:spacing w:after="200"/>
        <w:ind w:left="567"/>
        <w:jc w:val="center"/>
        <w:rPr>
          <w:rFonts w:asciiTheme="majorBidi" w:hAnsiTheme="majorBidi" w:cstheme="majorBidi"/>
          <w:b/>
          <w:bCs/>
          <w:sz w:val="24"/>
          <w:szCs w:val="24"/>
          <w:lang w:bidi="ar-IQ"/>
        </w:rPr>
      </w:pPr>
    </w:p>
    <w:tbl>
      <w:tblPr>
        <w:tblW w:w="1332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276"/>
        <w:gridCol w:w="2693"/>
        <w:gridCol w:w="3260"/>
        <w:gridCol w:w="284"/>
        <w:gridCol w:w="2835"/>
        <w:gridCol w:w="1984"/>
      </w:tblGrid>
      <w:tr w:rsidR="00783033" w:rsidRPr="00F1065A" w14:paraId="22B7FD1D" w14:textId="77777777" w:rsidTr="00EE6E4B">
        <w:trPr>
          <w:trHeight w:val="497"/>
        </w:trPr>
        <w:tc>
          <w:tcPr>
            <w:tcW w:w="13325" w:type="dxa"/>
            <w:gridSpan w:val="7"/>
            <w:shd w:val="clear" w:color="auto" w:fill="BDD6EE"/>
          </w:tcPr>
          <w:p w14:paraId="7F2AA990" w14:textId="36623204" w:rsidR="00783033" w:rsidRPr="00F1065A" w:rsidRDefault="00EE6E4B">
            <w:pPr>
              <w:pStyle w:val="ListParagraph"/>
              <w:numPr>
                <w:ilvl w:val="0"/>
                <w:numId w:val="1"/>
              </w:numPr>
              <w:rPr>
                <w:rFonts w:asciiTheme="majorBidi" w:eastAsia="Simplified Arabic" w:hAnsiTheme="majorBidi" w:cstheme="majorBidi"/>
                <w:b/>
                <w:sz w:val="24"/>
                <w:szCs w:val="24"/>
              </w:rPr>
            </w:pPr>
            <w:r w:rsidRPr="00F1065A">
              <w:rPr>
                <w:rFonts w:asciiTheme="majorBidi" w:hAnsiTheme="majorBidi" w:cstheme="majorBidi"/>
                <w:sz w:val="28"/>
                <w:szCs w:val="28"/>
              </w:rPr>
              <w:lastRenderedPageBreak/>
              <w:t>Course Structure</w:t>
            </w:r>
          </w:p>
        </w:tc>
      </w:tr>
      <w:tr w:rsidR="004E4090" w:rsidRPr="00F1065A" w14:paraId="584CE405" w14:textId="77777777" w:rsidTr="00EE6E4B">
        <w:trPr>
          <w:trHeight w:val="497"/>
        </w:trPr>
        <w:tc>
          <w:tcPr>
            <w:tcW w:w="993" w:type="dxa"/>
            <w:shd w:val="clear" w:color="auto" w:fill="BDD6EE"/>
          </w:tcPr>
          <w:p w14:paraId="5A215C37" w14:textId="77777777" w:rsidR="00431113" w:rsidRPr="00F1065A" w:rsidRDefault="00431113" w:rsidP="00E4585B">
            <w:pPr>
              <w:ind w:hanging="2"/>
              <w:rPr>
                <w:rFonts w:asciiTheme="majorBidi" w:eastAsia="Simplified Arabic" w:hAnsiTheme="majorBidi" w:cstheme="majorBidi"/>
                <w:sz w:val="24"/>
                <w:szCs w:val="24"/>
              </w:rPr>
            </w:pPr>
            <w:r w:rsidRPr="00F1065A">
              <w:rPr>
                <w:rFonts w:asciiTheme="majorBidi" w:eastAsia="Simplified Arabic" w:hAnsiTheme="majorBidi" w:cstheme="majorBidi"/>
                <w:b/>
                <w:sz w:val="24"/>
                <w:szCs w:val="24"/>
              </w:rPr>
              <w:t>week</w:t>
            </w:r>
          </w:p>
        </w:tc>
        <w:tc>
          <w:tcPr>
            <w:tcW w:w="1276" w:type="dxa"/>
            <w:shd w:val="clear" w:color="auto" w:fill="BDD6EE"/>
          </w:tcPr>
          <w:p w14:paraId="4CDB9188" w14:textId="77777777" w:rsidR="00431113" w:rsidRPr="00F1065A" w:rsidRDefault="00431113" w:rsidP="00E4585B">
            <w:pPr>
              <w:ind w:hanging="2"/>
              <w:rPr>
                <w:rFonts w:asciiTheme="majorBidi" w:eastAsia="Simplified Arabic" w:hAnsiTheme="majorBidi" w:cstheme="majorBidi"/>
                <w:sz w:val="24"/>
                <w:szCs w:val="24"/>
              </w:rPr>
            </w:pPr>
            <w:r w:rsidRPr="00F1065A">
              <w:rPr>
                <w:rFonts w:asciiTheme="majorBidi" w:eastAsia="Simplified Arabic" w:hAnsiTheme="majorBidi" w:cstheme="majorBidi"/>
                <w:b/>
                <w:sz w:val="24"/>
                <w:szCs w:val="24"/>
              </w:rPr>
              <w:t>hours</w:t>
            </w:r>
          </w:p>
        </w:tc>
        <w:tc>
          <w:tcPr>
            <w:tcW w:w="2693" w:type="dxa"/>
            <w:shd w:val="clear" w:color="auto" w:fill="BDD6EE"/>
          </w:tcPr>
          <w:p w14:paraId="1E6AE94C" w14:textId="77777777" w:rsidR="00431113" w:rsidRPr="00F1065A" w:rsidRDefault="00431113" w:rsidP="00E4585B">
            <w:pPr>
              <w:ind w:hanging="2"/>
              <w:rPr>
                <w:rFonts w:asciiTheme="majorBidi" w:eastAsia="Simplified Arabic" w:hAnsiTheme="majorBidi" w:cstheme="majorBidi"/>
                <w:sz w:val="24"/>
                <w:szCs w:val="24"/>
              </w:rPr>
            </w:pPr>
            <w:r w:rsidRPr="00F1065A">
              <w:rPr>
                <w:rFonts w:asciiTheme="majorBidi" w:eastAsia="Simplified Arabic" w:hAnsiTheme="majorBidi" w:cstheme="majorBidi"/>
                <w:b/>
                <w:sz w:val="24"/>
                <w:szCs w:val="24"/>
              </w:rPr>
              <w:t>Required learning outcomes</w:t>
            </w:r>
          </w:p>
        </w:tc>
        <w:tc>
          <w:tcPr>
            <w:tcW w:w="3260" w:type="dxa"/>
            <w:shd w:val="clear" w:color="auto" w:fill="BDD6EE"/>
          </w:tcPr>
          <w:p w14:paraId="0684C8C0" w14:textId="77777777" w:rsidR="00431113" w:rsidRPr="00F1065A" w:rsidRDefault="00431113" w:rsidP="00E4585B">
            <w:pPr>
              <w:ind w:hanging="2"/>
              <w:rPr>
                <w:rFonts w:asciiTheme="majorBidi" w:eastAsia="Simplified Arabic" w:hAnsiTheme="majorBidi" w:cstheme="majorBidi"/>
                <w:sz w:val="24"/>
                <w:szCs w:val="24"/>
              </w:rPr>
            </w:pPr>
            <w:r w:rsidRPr="00F1065A">
              <w:rPr>
                <w:rFonts w:asciiTheme="majorBidi" w:eastAsia="Simplified Arabic" w:hAnsiTheme="majorBidi" w:cstheme="majorBidi"/>
                <w:b/>
                <w:sz w:val="24"/>
                <w:szCs w:val="24"/>
              </w:rPr>
              <w:t xml:space="preserve">unit or subject name </w:t>
            </w:r>
          </w:p>
        </w:tc>
        <w:tc>
          <w:tcPr>
            <w:tcW w:w="3119" w:type="dxa"/>
            <w:gridSpan w:val="2"/>
            <w:shd w:val="clear" w:color="auto" w:fill="BDD6EE"/>
          </w:tcPr>
          <w:p w14:paraId="2F1633CF" w14:textId="77777777" w:rsidR="00431113" w:rsidRPr="00F1065A" w:rsidRDefault="00431113" w:rsidP="00E4585B">
            <w:pPr>
              <w:ind w:hanging="2"/>
              <w:rPr>
                <w:rFonts w:asciiTheme="majorBidi" w:eastAsia="Simplified Arabic" w:hAnsiTheme="majorBidi" w:cstheme="majorBidi"/>
                <w:sz w:val="24"/>
                <w:szCs w:val="24"/>
              </w:rPr>
            </w:pPr>
            <w:r w:rsidRPr="00F1065A">
              <w:rPr>
                <w:rFonts w:asciiTheme="majorBidi" w:eastAsia="Simplified Arabic" w:hAnsiTheme="majorBidi" w:cstheme="majorBidi"/>
                <w:b/>
                <w:sz w:val="24"/>
                <w:szCs w:val="24"/>
              </w:rPr>
              <w:t>Learning method</w:t>
            </w:r>
          </w:p>
        </w:tc>
        <w:tc>
          <w:tcPr>
            <w:tcW w:w="1984" w:type="dxa"/>
            <w:shd w:val="clear" w:color="auto" w:fill="BDD6EE"/>
          </w:tcPr>
          <w:p w14:paraId="01CE5FAC" w14:textId="77777777" w:rsidR="00431113" w:rsidRPr="00F1065A" w:rsidRDefault="00431113" w:rsidP="00E4585B">
            <w:pPr>
              <w:ind w:hanging="2"/>
              <w:rPr>
                <w:rFonts w:asciiTheme="majorBidi" w:eastAsia="Simplified Arabic" w:hAnsiTheme="majorBidi" w:cstheme="majorBidi"/>
                <w:b/>
                <w:sz w:val="24"/>
                <w:szCs w:val="24"/>
              </w:rPr>
            </w:pPr>
            <w:r w:rsidRPr="00F1065A">
              <w:rPr>
                <w:rFonts w:asciiTheme="majorBidi" w:eastAsia="Simplified Arabic" w:hAnsiTheme="majorBidi" w:cstheme="majorBidi"/>
                <w:b/>
                <w:sz w:val="24"/>
                <w:szCs w:val="24"/>
              </w:rPr>
              <w:t>Evaluation method</w:t>
            </w:r>
          </w:p>
          <w:p w14:paraId="65390A4C" w14:textId="77777777" w:rsidR="00431113" w:rsidRPr="00F1065A" w:rsidRDefault="00431113" w:rsidP="00E4585B">
            <w:pPr>
              <w:ind w:hanging="2"/>
              <w:rPr>
                <w:rFonts w:asciiTheme="majorBidi" w:eastAsia="Simplified Arabic" w:hAnsiTheme="majorBidi" w:cstheme="majorBidi"/>
                <w:sz w:val="24"/>
                <w:szCs w:val="24"/>
              </w:rPr>
            </w:pPr>
          </w:p>
        </w:tc>
      </w:tr>
      <w:tr w:rsidR="009E2049" w:rsidRPr="00F1065A" w14:paraId="58786E60" w14:textId="77777777" w:rsidTr="00EE6E4B">
        <w:trPr>
          <w:trHeight w:val="2148"/>
        </w:trPr>
        <w:tc>
          <w:tcPr>
            <w:tcW w:w="993" w:type="dxa"/>
          </w:tcPr>
          <w:p w14:paraId="18D47F91" w14:textId="18196251" w:rsidR="009E2049" w:rsidRPr="00F1065A" w:rsidRDefault="009E2049"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1-2</w:t>
            </w:r>
          </w:p>
          <w:p w14:paraId="4B42FA67" w14:textId="3AC2646E" w:rsidR="009E2049" w:rsidRPr="00F1065A" w:rsidRDefault="009E2049" w:rsidP="00EE6E4B">
            <w:pPr>
              <w:shd w:val="clear" w:color="auto" w:fill="FFFFFF"/>
              <w:spacing w:line="360" w:lineRule="auto"/>
              <w:ind w:right="-426"/>
              <w:rPr>
                <w:rFonts w:asciiTheme="majorBidi" w:eastAsia="Cambria" w:hAnsiTheme="majorBidi" w:cstheme="majorBidi"/>
              </w:rPr>
            </w:pPr>
          </w:p>
        </w:tc>
        <w:tc>
          <w:tcPr>
            <w:tcW w:w="1276" w:type="dxa"/>
          </w:tcPr>
          <w:p w14:paraId="638D2632" w14:textId="4875AFBA" w:rsidR="009E2049" w:rsidRPr="00F1065A" w:rsidRDefault="008D34EB" w:rsidP="009E2049">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12</w:t>
            </w:r>
            <w:r w:rsidR="009E2049" w:rsidRPr="00F1065A">
              <w:rPr>
                <w:rFonts w:asciiTheme="majorBidi" w:eastAsia="Cambria" w:hAnsiTheme="majorBidi" w:cstheme="majorBidi"/>
              </w:rPr>
              <w:t xml:space="preserve"> </w:t>
            </w:r>
            <w:r w:rsidR="004940BD" w:rsidRPr="004940BD">
              <w:rPr>
                <w:rFonts w:asciiTheme="majorBidi" w:eastAsia="Cambria" w:hAnsiTheme="majorBidi" w:cstheme="majorBidi"/>
              </w:rPr>
              <w:t>Theoretical</w:t>
            </w:r>
          </w:p>
          <w:p w14:paraId="64004AA0" w14:textId="0C453642" w:rsidR="009E2049" w:rsidRPr="00F1065A" w:rsidRDefault="00386853" w:rsidP="009E2049">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12 </w:t>
            </w:r>
            <w:proofErr w:type="gramStart"/>
            <w:r>
              <w:rPr>
                <w:rFonts w:asciiTheme="majorBidi" w:eastAsia="Cambria" w:hAnsiTheme="majorBidi" w:cstheme="majorBidi"/>
              </w:rPr>
              <w:t>practical</w:t>
            </w:r>
            <w:proofErr w:type="gramEnd"/>
            <w:r>
              <w:rPr>
                <w:rFonts w:asciiTheme="majorBidi" w:eastAsia="Cambria" w:hAnsiTheme="majorBidi" w:cstheme="majorBidi"/>
              </w:rPr>
              <w:t xml:space="preserve"> </w:t>
            </w:r>
          </w:p>
          <w:p w14:paraId="5FE8D497" w14:textId="77777777" w:rsidR="009E2049" w:rsidRPr="00F1065A" w:rsidRDefault="009E2049" w:rsidP="009E2049">
            <w:pPr>
              <w:shd w:val="clear" w:color="auto" w:fill="FFFFFF"/>
              <w:spacing w:line="360" w:lineRule="auto"/>
              <w:ind w:right="-426" w:hanging="2"/>
              <w:rPr>
                <w:rFonts w:asciiTheme="majorBidi" w:eastAsia="Cambria" w:hAnsiTheme="majorBidi" w:cstheme="majorBidi"/>
              </w:rPr>
            </w:pPr>
          </w:p>
          <w:p w14:paraId="1C422444" w14:textId="77777777" w:rsidR="009E2049" w:rsidRPr="00F1065A" w:rsidRDefault="009E2049" w:rsidP="009E2049">
            <w:pPr>
              <w:shd w:val="clear" w:color="auto" w:fill="FFFFFF"/>
              <w:spacing w:line="360" w:lineRule="auto"/>
              <w:ind w:right="-426" w:hanging="2"/>
              <w:rPr>
                <w:rFonts w:asciiTheme="majorBidi" w:eastAsia="Cambria" w:hAnsiTheme="majorBidi" w:cstheme="majorBidi"/>
              </w:rPr>
            </w:pPr>
          </w:p>
          <w:p w14:paraId="3ABE8E5E" w14:textId="77777777" w:rsidR="009E2049" w:rsidRPr="00F1065A" w:rsidRDefault="009E2049" w:rsidP="009E2049">
            <w:pPr>
              <w:shd w:val="clear" w:color="auto" w:fill="FFFFFF"/>
              <w:spacing w:line="360" w:lineRule="auto"/>
              <w:ind w:right="-426" w:hanging="2"/>
              <w:rPr>
                <w:rFonts w:asciiTheme="majorBidi" w:eastAsia="Cambria" w:hAnsiTheme="majorBidi" w:cstheme="majorBidi"/>
              </w:rPr>
            </w:pPr>
          </w:p>
          <w:p w14:paraId="6D420A4B" w14:textId="77777777" w:rsidR="009E2049" w:rsidRPr="00F1065A" w:rsidRDefault="009E2049" w:rsidP="00373112">
            <w:pPr>
              <w:shd w:val="clear" w:color="auto" w:fill="FFFFFF"/>
              <w:spacing w:line="360" w:lineRule="auto"/>
              <w:ind w:right="-426" w:hanging="2"/>
              <w:rPr>
                <w:rFonts w:asciiTheme="majorBidi" w:eastAsia="Cambria" w:hAnsiTheme="majorBidi" w:cstheme="majorBidi"/>
              </w:rPr>
            </w:pPr>
          </w:p>
        </w:tc>
        <w:tc>
          <w:tcPr>
            <w:tcW w:w="2693" w:type="dxa"/>
          </w:tcPr>
          <w:p w14:paraId="1991CC6B" w14:textId="42B4EF49" w:rsidR="009E2049" w:rsidRPr="00F1065A" w:rsidRDefault="009E2049" w:rsidP="00BB6853">
            <w:pPr>
              <w:spacing w:line="360" w:lineRule="auto"/>
              <w:ind w:hanging="2"/>
              <w:jc w:val="both"/>
              <w:rPr>
                <w:rFonts w:asciiTheme="majorBidi" w:eastAsia="Cambria" w:hAnsiTheme="majorBidi" w:cstheme="majorBidi"/>
              </w:rPr>
            </w:pPr>
            <w:r w:rsidRPr="00F1065A">
              <w:rPr>
                <w:rFonts w:asciiTheme="majorBidi" w:eastAsia="Cambria" w:hAnsiTheme="majorBidi" w:cstheme="majorBidi"/>
              </w:rPr>
              <w:t xml:space="preserve">The </w:t>
            </w:r>
            <w:r w:rsidR="00BB6853" w:rsidRPr="00F1065A">
              <w:rPr>
                <w:rFonts w:asciiTheme="majorBidi" w:eastAsia="Cambria" w:hAnsiTheme="majorBidi" w:cstheme="majorBidi"/>
              </w:rPr>
              <w:t xml:space="preserve">student must </w:t>
            </w:r>
            <w:r w:rsidRPr="00F1065A">
              <w:rPr>
                <w:rFonts w:asciiTheme="majorBidi" w:eastAsia="Cambria" w:hAnsiTheme="majorBidi" w:cstheme="majorBidi"/>
              </w:rPr>
              <w:t xml:space="preserve">be able to understand the basic of </w:t>
            </w:r>
            <w:r w:rsidR="009553A7">
              <w:rPr>
                <w:rFonts w:asciiTheme="majorBidi" w:eastAsia="Cambria" w:hAnsiTheme="majorBidi" w:cstheme="majorBidi"/>
              </w:rPr>
              <w:t xml:space="preserve">parallel processing system </w:t>
            </w:r>
            <w:r w:rsidRPr="00F1065A">
              <w:rPr>
                <w:rFonts w:asciiTheme="majorBidi" w:eastAsia="Cambria" w:hAnsiTheme="majorBidi" w:cstheme="majorBidi"/>
              </w:rPr>
              <w:t xml:space="preserve"> </w:t>
            </w:r>
          </w:p>
          <w:p w14:paraId="04F0473D" w14:textId="77777777" w:rsidR="009E2049" w:rsidRPr="00F1065A" w:rsidRDefault="009E2049" w:rsidP="009E2049">
            <w:pPr>
              <w:shd w:val="clear" w:color="auto" w:fill="FFFFFF"/>
              <w:spacing w:line="360" w:lineRule="auto"/>
              <w:ind w:right="-426" w:hanging="2"/>
              <w:rPr>
                <w:rFonts w:asciiTheme="majorBidi" w:eastAsia="Cambria" w:hAnsiTheme="majorBidi" w:cstheme="majorBidi"/>
              </w:rPr>
            </w:pPr>
          </w:p>
        </w:tc>
        <w:tc>
          <w:tcPr>
            <w:tcW w:w="3260" w:type="dxa"/>
          </w:tcPr>
          <w:tbl>
            <w:tblPr>
              <w:tblpPr w:leftFromText="180" w:rightFromText="180" w:vertAnchor="text" w:horzAnchor="margin" w:tblpXSpec="center" w:tblpY="-56"/>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73112" w:rsidRPr="00F1065A" w14:paraId="76FA43C0" w14:textId="77777777" w:rsidTr="008B41C1">
              <w:trPr>
                <w:trHeight w:val="828"/>
              </w:trPr>
              <w:tc>
                <w:tcPr>
                  <w:tcW w:w="2978" w:type="dxa"/>
                </w:tcPr>
                <w:p w14:paraId="6652EF01" w14:textId="77777777" w:rsidR="00373112" w:rsidRDefault="002715DC" w:rsidP="00373112">
                  <w:pPr>
                    <w:rPr>
                      <w:rFonts w:asciiTheme="majorBidi" w:eastAsia="Cambria" w:hAnsiTheme="majorBidi" w:cstheme="majorBidi"/>
                    </w:rPr>
                  </w:pPr>
                  <w:r w:rsidRPr="002715DC">
                    <w:rPr>
                      <w:rFonts w:asciiTheme="majorBidi" w:eastAsia="Cambria" w:hAnsiTheme="majorBidi" w:cstheme="majorBidi"/>
                    </w:rPr>
                    <w:t>Motivation for parallel programming</w:t>
                  </w:r>
                </w:p>
                <w:p w14:paraId="13386EAB" w14:textId="16A7DAA0" w:rsidR="001F0601" w:rsidRPr="00F1065A" w:rsidRDefault="001F0601" w:rsidP="00373112">
                  <w:pPr>
                    <w:rPr>
                      <w:rFonts w:asciiTheme="majorBidi" w:eastAsia="Cambria" w:hAnsiTheme="majorBidi" w:cstheme="majorBidi"/>
                    </w:rPr>
                  </w:pPr>
                  <w:r w:rsidRPr="002715DC">
                    <w:rPr>
                      <w:rFonts w:asciiTheme="majorBidi" w:eastAsia="Cambria" w:hAnsiTheme="majorBidi" w:cstheme="majorBidi"/>
                    </w:rPr>
                    <w:t>Need to increasing performance</w:t>
                  </w:r>
                </w:p>
              </w:tc>
            </w:tr>
            <w:tr w:rsidR="00373112" w:rsidRPr="00F1065A" w14:paraId="55610788" w14:textId="77777777" w:rsidTr="008B41C1">
              <w:trPr>
                <w:trHeight w:val="828"/>
              </w:trPr>
              <w:tc>
                <w:tcPr>
                  <w:tcW w:w="2978" w:type="dxa"/>
                </w:tcPr>
                <w:p w14:paraId="7A060E57" w14:textId="6937DDD4" w:rsidR="00373112" w:rsidRPr="00F1065A" w:rsidRDefault="00954BBA" w:rsidP="00373112">
                  <w:pPr>
                    <w:rPr>
                      <w:rFonts w:asciiTheme="majorBidi" w:eastAsia="Cambria" w:hAnsiTheme="majorBidi" w:cstheme="majorBidi"/>
                    </w:rPr>
                  </w:pPr>
                  <w:r w:rsidRPr="008D34EB">
                    <w:rPr>
                      <w:rFonts w:asciiTheme="majorBidi" w:eastAsia="Cambria" w:hAnsiTheme="majorBidi" w:cstheme="majorBidi"/>
                    </w:rPr>
                    <w:t>Building parallel system</w:t>
                  </w:r>
                </w:p>
              </w:tc>
            </w:tr>
          </w:tbl>
          <w:p w14:paraId="5FDCE63C" w14:textId="6741FA9A" w:rsidR="009E2049" w:rsidRPr="00F1065A" w:rsidRDefault="009E2049" w:rsidP="00BB6853">
            <w:pPr>
              <w:shd w:val="clear" w:color="auto" w:fill="FFFFFF"/>
              <w:spacing w:line="360" w:lineRule="auto"/>
              <w:ind w:right="-426" w:hanging="2"/>
              <w:jc w:val="both"/>
              <w:rPr>
                <w:rFonts w:asciiTheme="majorBidi" w:eastAsia="Cambria" w:hAnsiTheme="majorBidi" w:cstheme="majorBidi"/>
              </w:rPr>
            </w:pPr>
          </w:p>
        </w:tc>
        <w:tc>
          <w:tcPr>
            <w:tcW w:w="3119" w:type="dxa"/>
            <w:gridSpan w:val="2"/>
            <w:tcBorders>
              <w:top w:val="single" w:sz="5" w:space="0" w:color="000000"/>
              <w:left w:val="single" w:sz="5" w:space="0" w:color="000000"/>
              <w:bottom w:val="single" w:sz="5" w:space="0" w:color="000000"/>
              <w:right w:val="single" w:sz="5" w:space="0" w:color="000000"/>
            </w:tcBorders>
          </w:tcPr>
          <w:p w14:paraId="532C287E" w14:textId="5506B8E3" w:rsidR="009E2049" w:rsidRPr="00F1065A" w:rsidRDefault="00BB6853" w:rsidP="009E2049">
            <w:pPr>
              <w:shd w:val="clear" w:color="auto" w:fill="FFFFFF"/>
              <w:spacing w:before="240" w:line="360" w:lineRule="auto"/>
              <w:ind w:right="440" w:hanging="2"/>
              <w:rPr>
                <w:rFonts w:asciiTheme="majorBidi" w:eastAsia="Cambria" w:hAnsiTheme="majorBidi" w:cstheme="majorBidi"/>
              </w:rPr>
            </w:pPr>
            <w:r w:rsidRPr="00F1065A">
              <w:rPr>
                <w:rFonts w:asciiTheme="majorBidi" w:eastAsia="Cambria" w:hAnsiTheme="majorBidi" w:cstheme="majorBidi"/>
              </w:rPr>
              <w:t>A theoretical presentation using illustrative diagrams + applied practical lectures</w:t>
            </w:r>
          </w:p>
          <w:p w14:paraId="601A5CC9" w14:textId="77777777" w:rsidR="009E2049" w:rsidRPr="00F1065A" w:rsidRDefault="009E2049" w:rsidP="009E2049">
            <w:pPr>
              <w:shd w:val="clear" w:color="auto" w:fill="FFFFFF"/>
              <w:spacing w:before="240" w:line="360" w:lineRule="auto"/>
              <w:ind w:right="440" w:hanging="2"/>
              <w:rPr>
                <w:rFonts w:asciiTheme="majorBidi" w:eastAsia="Cambria" w:hAnsiTheme="majorBidi" w:cstheme="majorBidi"/>
              </w:rPr>
            </w:pPr>
          </w:p>
          <w:p w14:paraId="6E668440" w14:textId="77777777" w:rsidR="009E2049" w:rsidRPr="00F1065A" w:rsidRDefault="009E2049" w:rsidP="009E2049">
            <w:pPr>
              <w:shd w:val="clear" w:color="auto" w:fill="FFFFFF"/>
              <w:spacing w:before="240" w:line="360" w:lineRule="auto"/>
              <w:ind w:right="440" w:hanging="2"/>
              <w:rPr>
                <w:rFonts w:asciiTheme="majorBidi" w:eastAsia="Cambria" w:hAnsiTheme="majorBidi" w:cstheme="majorBidi"/>
              </w:rPr>
            </w:pPr>
          </w:p>
          <w:p w14:paraId="43D7240E" w14:textId="6634018B" w:rsidR="009E2049" w:rsidRPr="00F1065A" w:rsidRDefault="009E2049" w:rsidP="009E2049">
            <w:pPr>
              <w:shd w:val="clear" w:color="auto" w:fill="FFFFFF"/>
              <w:spacing w:line="360" w:lineRule="auto"/>
              <w:ind w:right="-426" w:hanging="2"/>
              <w:rPr>
                <w:rFonts w:asciiTheme="majorBidi" w:eastAsia="Cambria" w:hAnsiTheme="majorBidi" w:cstheme="majorBidi"/>
              </w:rPr>
            </w:pP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6C795B" w14:textId="237858CC" w:rsidR="009E2049" w:rsidRPr="00F1065A" w:rsidRDefault="00BB6853" w:rsidP="00EE6E4B">
            <w:pPr>
              <w:shd w:val="clear" w:color="auto" w:fill="FFFFFF"/>
              <w:spacing w:before="240" w:line="360" w:lineRule="auto"/>
              <w:ind w:right="440" w:hanging="2"/>
              <w:rPr>
                <w:rFonts w:asciiTheme="majorBidi" w:eastAsia="Cambria" w:hAnsiTheme="majorBidi" w:cstheme="majorBidi"/>
              </w:rPr>
            </w:pPr>
            <w:r w:rsidRPr="00F1065A">
              <w:rPr>
                <w:rFonts w:asciiTheme="majorBidi" w:eastAsia="Cambria" w:hAnsiTheme="majorBidi" w:cstheme="majorBidi"/>
              </w:rPr>
              <w:t>Achievement test + discussion and question</w:t>
            </w:r>
          </w:p>
        </w:tc>
      </w:tr>
      <w:tr w:rsidR="004E4090" w:rsidRPr="00F1065A" w14:paraId="0010E35A" w14:textId="77777777" w:rsidTr="00EE6E4B">
        <w:trPr>
          <w:trHeight w:val="179"/>
        </w:trPr>
        <w:tc>
          <w:tcPr>
            <w:tcW w:w="993" w:type="dxa"/>
          </w:tcPr>
          <w:p w14:paraId="610B3BF7" w14:textId="35E3CB66" w:rsidR="00BB6853" w:rsidRPr="00F1065A" w:rsidRDefault="00373112"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3-6</w:t>
            </w:r>
          </w:p>
        </w:tc>
        <w:tc>
          <w:tcPr>
            <w:tcW w:w="1276" w:type="dxa"/>
          </w:tcPr>
          <w:p w14:paraId="3062ABB7" w14:textId="77777777" w:rsidR="00386853" w:rsidRDefault="004940BD" w:rsidP="00F46E3B">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18 </w:t>
            </w:r>
            <w:r w:rsidRPr="004940BD">
              <w:rPr>
                <w:rFonts w:asciiTheme="majorBidi" w:eastAsia="Cambria" w:hAnsiTheme="majorBidi" w:cstheme="majorBidi"/>
              </w:rPr>
              <w:t>Theoretical</w:t>
            </w:r>
          </w:p>
          <w:p w14:paraId="07086E11" w14:textId="1C403527" w:rsidR="00BB6853" w:rsidRPr="00F1065A" w:rsidRDefault="00386853" w:rsidP="00F46E3B">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18 </w:t>
            </w:r>
            <w:r>
              <w:rPr>
                <w:rFonts w:asciiTheme="majorBidi" w:eastAsia="Cambria" w:hAnsiTheme="majorBidi" w:cstheme="majorBidi"/>
              </w:rPr>
              <w:t>practical</w:t>
            </w:r>
            <w:r w:rsidR="004940BD" w:rsidRPr="004940BD">
              <w:rPr>
                <w:rFonts w:asciiTheme="majorBidi" w:eastAsia="Cambria" w:hAnsiTheme="majorBidi" w:cstheme="majorBidi"/>
              </w:rPr>
              <w:t xml:space="preserve"> </w:t>
            </w:r>
          </w:p>
        </w:tc>
        <w:tc>
          <w:tcPr>
            <w:tcW w:w="2693" w:type="dxa"/>
          </w:tcPr>
          <w:p w14:paraId="697334E6" w14:textId="4B42BE3C" w:rsidR="00BB6853" w:rsidRPr="00F1065A" w:rsidRDefault="00373112" w:rsidP="00E53057">
            <w:pPr>
              <w:spacing w:line="360" w:lineRule="auto"/>
              <w:ind w:hanging="2"/>
              <w:jc w:val="both"/>
              <w:rPr>
                <w:rFonts w:asciiTheme="majorBidi" w:eastAsia="Cambria" w:hAnsiTheme="majorBidi" w:cstheme="majorBidi"/>
              </w:rPr>
            </w:pPr>
            <w:r w:rsidRPr="00F1065A">
              <w:rPr>
                <w:rFonts w:asciiTheme="majorBidi" w:eastAsia="Cambria" w:hAnsiTheme="majorBidi" w:cstheme="majorBidi"/>
              </w:rPr>
              <w:t xml:space="preserve">The student should be able to </w:t>
            </w:r>
            <w:r w:rsidR="00F62756">
              <w:rPr>
                <w:rFonts w:asciiTheme="majorBidi" w:eastAsia="Cambria" w:hAnsiTheme="majorBidi" w:cstheme="majorBidi"/>
              </w:rPr>
              <w:t>r</w:t>
            </w:r>
            <w:r w:rsidR="008D34EB" w:rsidRPr="008D34EB">
              <w:rPr>
                <w:rFonts w:asciiTheme="majorBidi" w:eastAsia="Cambria" w:hAnsiTheme="majorBidi" w:cstheme="majorBidi"/>
              </w:rPr>
              <w:t>ecognize how parallel computing are work.</w:t>
            </w:r>
          </w:p>
        </w:tc>
        <w:tc>
          <w:tcPr>
            <w:tcW w:w="3260" w:type="dxa"/>
          </w:tcPr>
          <w:tbl>
            <w:tblPr>
              <w:tblpPr w:leftFromText="180" w:rightFromText="180" w:vertAnchor="text" w:horzAnchor="margin" w:tblpXSpec="center" w:tblpY="-56"/>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8D34EB" w:rsidRPr="00F1065A" w14:paraId="2CE29DE1" w14:textId="77777777" w:rsidTr="008D34EB">
              <w:trPr>
                <w:trHeight w:val="280"/>
              </w:trPr>
              <w:tc>
                <w:tcPr>
                  <w:tcW w:w="10188" w:type="dxa"/>
                </w:tcPr>
                <w:p w14:paraId="569BAA57" w14:textId="62253184" w:rsidR="008D34EB" w:rsidRPr="00F1065A" w:rsidRDefault="008D34EB" w:rsidP="008D34EB">
                  <w:pPr>
                    <w:rPr>
                      <w:rFonts w:asciiTheme="majorBidi" w:hAnsiTheme="majorBidi" w:cstheme="majorBidi"/>
                    </w:rPr>
                  </w:pPr>
                  <w:r w:rsidRPr="00F75713">
                    <w:t>Need to write parallel programs</w:t>
                  </w:r>
                </w:p>
              </w:tc>
            </w:tr>
            <w:tr w:rsidR="008D34EB" w:rsidRPr="00F1065A" w14:paraId="1033D66E" w14:textId="77777777" w:rsidTr="008D34EB">
              <w:trPr>
                <w:trHeight w:val="278"/>
              </w:trPr>
              <w:tc>
                <w:tcPr>
                  <w:tcW w:w="10188" w:type="dxa"/>
                </w:tcPr>
                <w:p w14:paraId="0CCF8527" w14:textId="47E97B74" w:rsidR="008D34EB" w:rsidRPr="00F1065A" w:rsidRDefault="008D34EB" w:rsidP="008D34EB">
                  <w:pPr>
                    <w:rPr>
                      <w:rFonts w:asciiTheme="majorBidi" w:hAnsiTheme="majorBidi" w:cstheme="majorBidi"/>
                    </w:rPr>
                  </w:pPr>
                  <w:r w:rsidRPr="00F75713">
                    <w:t>How to write parallel programs.</w:t>
                  </w:r>
                </w:p>
              </w:tc>
            </w:tr>
            <w:tr w:rsidR="008D34EB" w:rsidRPr="00F1065A" w14:paraId="6FB9467F" w14:textId="77777777" w:rsidTr="008D34EB">
              <w:trPr>
                <w:trHeight w:val="278"/>
              </w:trPr>
              <w:tc>
                <w:tcPr>
                  <w:tcW w:w="10188" w:type="dxa"/>
                </w:tcPr>
                <w:p w14:paraId="2FB5E259" w14:textId="6331FD8F" w:rsidR="008D34EB" w:rsidRPr="00F1065A" w:rsidRDefault="008D34EB" w:rsidP="008D34EB">
                  <w:pPr>
                    <w:rPr>
                      <w:rFonts w:asciiTheme="majorBidi" w:hAnsiTheme="majorBidi" w:cstheme="majorBidi"/>
                    </w:rPr>
                  </w:pPr>
                  <w:r w:rsidRPr="00F75713">
                    <w:t>Concurrence, parallel, distributed.</w:t>
                  </w:r>
                </w:p>
              </w:tc>
            </w:tr>
            <w:tr w:rsidR="00373112" w:rsidRPr="00F1065A" w14:paraId="716C00DA" w14:textId="77777777" w:rsidTr="008D34EB">
              <w:trPr>
                <w:trHeight w:val="278"/>
              </w:trPr>
              <w:tc>
                <w:tcPr>
                  <w:tcW w:w="10188" w:type="dxa"/>
                </w:tcPr>
                <w:p w14:paraId="31D271FF" w14:textId="3FA3DD2F" w:rsidR="00373112" w:rsidRPr="00F1065A" w:rsidRDefault="00373112" w:rsidP="00373112">
                  <w:pPr>
                    <w:rPr>
                      <w:rFonts w:asciiTheme="majorBidi" w:hAnsiTheme="majorBidi" w:cstheme="majorBidi"/>
                    </w:rPr>
                  </w:pPr>
                </w:p>
              </w:tc>
            </w:tr>
          </w:tbl>
          <w:p w14:paraId="03C15AA3" w14:textId="77777777" w:rsidR="00BB6853" w:rsidRPr="00F1065A" w:rsidRDefault="00BB6853" w:rsidP="009E2049">
            <w:pPr>
              <w:shd w:val="clear" w:color="auto" w:fill="FFFFFF"/>
              <w:spacing w:line="360" w:lineRule="auto"/>
              <w:ind w:right="-426" w:hanging="2"/>
              <w:rPr>
                <w:rFonts w:asciiTheme="majorBidi" w:eastAsia="Cambria" w:hAnsiTheme="majorBidi" w:cstheme="majorBidi"/>
                <w:color w:val="000000"/>
              </w:rPr>
            </w:pPr>
          </w:p>
        </w:tc>
        <w:tc>
          <w:tcPr>
            <w:tcW w:w="3119" w:type="dxa"/>
            <w:gridSpan w:val="2"/>
            <w:tcBorders>
              <w:top w:val="single" w:sz="5" w:space="0" w:color="000000"/>
              <w:left w:val="single" w:sz="5" w:space="0" w:color="000000"/>
              <w:bottom w:val="single" w:sz="5" w:space="0" w:color="000000"/>
              <w:right w:val="single" w:sz="5" w:space="0" w:color="000000"/>
            </w:tcBorders>
          </w:tcPr>
          <w:p w14:paraId="2BBED517" w14:textId="71A60B74" w:rsidR="00BB6853" w:rsidRPr="00F1065A" w:rsidRDefault="00373112" w:rsidP="00EE6E4B">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019DD5" w14:textId="44338319" w:rsidR="00BB6853" w:rsidRPr="00F1065A" w:rsidRDefault="00373112" w:rsidP="00EE6E4B">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Achievement test + discussion and question + class assignment</w:t>
            </w:r>
          </w:p>
        </w:tc>
      </w:tr>
      <w:tr w:rsidR="00373112" w:rsidRPr="00F1065A" w14:paraId="7233C6DF" w14:textId="77777777" w:rsidTr="00EE6E4B">
        <w:trPr>
          <w:trHeight w:val="179"/>
        </w:trPr>
        <w:tc>
          <w:tcPr>
            <w:tcW w:w="993" w:type="dxa"/>
          </w:tcPr>
          <w:p w14:paraId="17D05C36" w14:textId="49A2E571" w:rsidR="00373112" w:rsidRPr="00F1065A" w:rsidRDefault="009F3137"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libri" w:hAnsiTheme="majorBidi" w:cstheme="majorBidi"/>
                <w:color w:val="000000"/>
                <w:rtl/>
                <w:lang w:bidi="ar-IQ"/>
              </w:rPr>
              <w:t>7</w:t>
            </w:r>
          </w:p>
        </w:tc>
        <w:tc>
          <w:tcPr>
            <w:tcW w:w="1276" w:type="dxa"/>
          </w:tcPr>
          <w:p w14:paraId="24617C7E" w14:textId="77777777" w:rsidR="00373112" w:rsidRDefault="004940BD" w:rsidP="004940BD">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6 </w:t>
            </w:r>
            <w:r w:rsidRPr="004940BD">
              <w:rPr>
                <w:rFonts w:asciiTheme="majorBidi" w:eastAsia="Cambria" w:hAnsiTheme="majorBidi" w:cstheme="majorBidi"/>
              </w:rPr>
              <w:t>Theoretical</w:t>
            </w:r>
          </w:p>
          <w:p w14:paraId="2F6E4DCC" w14:textId="47995C78" w:rsidR="00386853" w:rsidRPr="00F1065A" w:rsidRDefault="00386853" w:rsidP="004940BD">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6 </w:t>
            </w:r>
            <w:r>
              <w:rPr>
                <w:rFonts w:asciiTheme="majorBidi" w:eastAsia="Cambria" w:hAnsiTheme="majorBidi" w:cstheme="majorBidi"/>
              </w:rPr>
              <w:t>practical</w:t>
            </w:r>
          </w:p>
        </w:tc>
        <w:tc>
          <w:tcPr>
            <w:tcW w:w="2693" w:type="dxa"/>
          </w:tcPr>
          <w:p w14:paraId="35AB5E35" w14:textId="09B496B1" w:rsidR="00373112" w:rsidRPr="00F1065A" w:rsidRDefault="004940BD" w:rsidP="00E53057">
            <w:pPr>
              <w:spacing w:line="360" w:lineRule="auto"/>
              <w:ind w:hanging="2"/>
              <w:jc w:val="both"/>
              <w:rPr>
                <w:rFonts w:asciiTheme="majorBidi" w:eastAsia="Cambria" w:hAnsiTheme="majorBidi" w:cstheme="majorBidi"/>
              </w:rPr>
            </w:pPr>
            <w:r w:rsidRPr="004940BD">
              <w:rPr>
                <w:rFonts w:asciiTheme="majorBidi" w:eastAsia="Cambria" w:hAnsiTheme="majorBidi" w:cstheme="majorBidi"/>
              </w:rPr>
              <w:t>The student should be able to Recognize how parallel computing are work.</w:t>
            </w:r>
          </w:p>
        </w:tc>
        <w:tc>
          <w:tcPr>
            <w:tcW w:w="3260" w:type="dxa"/>
          </w:tcPr>
          <w:p w14:paraId="56421DA2" w14:textId="0563C086" w:rsidR="00373112" w:rsidRPr="004940BD" w:rsidRDefault="004940BD" w:rsidP="004940BD">
            <w:pPr>
              <w:rPr>
                <w:rFonts w:asciiTheme="majorBidi" w:eastAsia="Cambria" w:hAnsiTheme="majorBidi" w:cstheme="majorBidi"/>
              </w:rPr>
            </w:pPr>
            <w:r>
              <w:rPr>
                <w:rFonts w:asciiTheme="majorBidi" w:eastAsia="Cambria" w:hAnsiTheme="majorBidi" w:cstheme="majorBidi"/>
              </w:rPr>
              <w:t xml:space="preserve">- </w:t>
            </w:r>
            <w:r w:rsidRPr="004940BD">
              <w:rPr>
                <w:rFonts w:asciiTheme="majorBidi" w:eastAsia="Cambria" w:hAnsiTheme="majorBidi" w:cstheme="majorBidi"/>
              </w:rPr>
              <w:t>Process, multitasking and threading</w:t>
            </w:r>
          </w:p>
          <w:p w14:paraId="0A49DB98" w14:textId="03AB18F5" w:rsidR="004940BD" w:rsidRPr="004940BD" w:rsidRDefault="004940BD" w:rsidP="004940BD">
            <w:pPr>
              <w:rPr>
                <w:rFonts w:asciiTheme="majorBidi" w:hAnsiTheme="majorBidi" w:cstheme="majorBidi"/>
              </w:rPr>
            </w:pPr>
            <w:r>
              <w:rPr>
                <w:rFonts w:asciiTheme="majorBidi" w:eastAsia="Cambria" w:hAnsiTheme="majorBidi" w:cstheme="majorBidi"/>
              </w:rPr>
              <w:t xml:space="preserve">- </w:t>
            </w:r>
            <w:r w:rsidRPr="004940BD">
              <w:rPr>
                <w:rFonts w:asciiTheme="majorBidi" w:eastAsia="Cambria" w:hAnsiTheme="majorBidi" w:cstheme="majorBidi"/>
              </w:rPr>
              <w:t>Instruction level parallelism</w:t>
            </w:r>
          </w:p>
        </w:tc>
        <w:tc>
          <w:tcPr>
            <w:tcW w:w="3119" w:type="dxa"/>
            <w:gridSpan w:val="2"/>
            <w:tcBorders>
              <w:top w:val="single" w:sz="5" w:space="0" w:color="000000"/>
              <w:left w:val="single" w:sz="5" w:space="0" w:color="000000"/>
              <w:bottom w:val="single" w:sz="5" w:space="0" w:color="000000"/>
              <w:right w:val="single" w:sz="5" w:space="0" w:color="000000"/>
            </w:tcBorders>
          </w:tcPr>
          <w:p w14:paraId="4E79FC82" w14:textId="6E817E8C" w:rsidR="00373112" w:rsidRPr="00F1065A" w:rsidRDefault="005D407F" w:rsidP="00EE6E4B">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A theoretical presentation using illustrative diagrams + applied practical lectures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8D8DA19" w14:textId="06BCC26B" w:rsidR="00373112" w:rsidRPr="00F1065A" w:rsidRDefault="00B250DB" w:rsidP="00EE6E4B">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Achievement test + discussion and question</w:t>
            </w:r>
          </w:p>
        </w:tc>
      </w:tr>
      <w:tr w:rsidR="00373112" w:rsidRPr="00F1065A" w14:paraId="36680BA8" w14:textId="77777777" w:rsidTr="00EE6E4B">
        <w:trPr>
          <w:trHeight w:val="179"/>
        </w:trPr>
        <w:tc>
          <w:tcPr>
            <w:tcW w:w="993" w:type="dxa"/>
          </w:tcPr>
          <w:p w14:paraId="2718CD53" w14:textId="688DE595" w:rsidR="00373112" w:rsidRPr="00F1065A" w:rsidRDefault="009E0F06"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8-13</w:t>
            </w:r>
          </w:p>
        </w:tc>
        <w:tc>
          <w:tcPr>
            <w:tcW w:w="1276" w:type="dxa"/>
          </w:tcPr>
          <w:p w14:paraId="41306D6E" w14:textId="43A62337" w:rsidR="00E53057" w:rsidRPr="00F1065A" w:rsidRDefault="004940BD" w:rsidP="00E53057">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36</w:t>
            </w:r>
            <w:r w:rsidR="00E53057" w:rsidRPr="00F1065A">
              <w:rPr>
                <w:rFonts w:asciiTheme="majorBidi" w:eastAsia="Cambria" w:hAnsiTheme="majorBidi" w:cstheme="majorBidi"/>
              </w:rPr>
              <w:t xml:space="preserve"> Theoretical </w:t>
            </w:r>
          </w:p>
          <w:p w14:paraId="7D89B87F" w14:textId="3605F6B2" w:rsidR="00373112" w:rsidRPr="00F1065A" w:rsidRDefault="001C0963" w:rsidP="004940BD">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36 </w:t>
            </w:r>
            <w:r>
              <w:rPr>
                <w:rFonts w:asciiTheme="majorBidi" w:eastAsia="Cambria" w:hAnsiTheme="majorBidi" w:cstheme="majorBidi"/>
              </w:rPr>
              <w:t>practical</w:t>
            </w:r>
          </w:p>
        </w:tc>
        <w:tc>
          <w:tcPr>
            <w:tcW w:w="2693" w:type="dxa"/>
          </w:tcPr>
          <w:p w14:paraId="2777EE0E" w14:textId="2B7859AA" w:rsidR="00373112" w:rsidRPr="00F1065A" w:rsidRDefault="00BC5A58" w:rsidP="00E53057">
            <w:pPr>
              <w:spacing w:line="360" w:lineRule="auto"/>
              <w:ind w:hanging="2"/>
              <w:jc w:val="both"/>
              <w:rPr>
                <w:rFonts w:asciiTheme="majorBidi" w:eastAsia="Cambria" w:hAnsiTheme="majorBidi" w:cstheme="majorBidi"/>
              </w:rPr>
            </w:pPr>
            <w:r w:rsidRPr="00BC5A58">
              <w:rPr>
                <w:rFonts w:asciiTheme="majorBidi" w:eastAsia="Cambria" w:hAnsiTheme="majorBidi" w:cstheme="majorBidi"/>
              </w:rPr>
              <w:t>The student should be able to design, write, and run a parallel program.</w:t>
            </w:r>
          </w:p>
        </w:tc>
        <w:tc>
          <w:tcPr>
            <w:tcW w:w="3260" w:type="dxa"/>
          </w:tcPr>
          <w:tbl>
            <w:tblPr>
              <w:tblpPr w:leftFromText="180" w:rightFromText="180" w:vertAnchor="text" w:horzAnchor="margin" w:tblpXSpec="center" w:tblpY="-56"/>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AB2FCD" w:rsidRPr="00F1065A" w14:paraId="7AE04446" w14:textId="77777777" w:rsidTr="008B41C1">
              <w:trPr>
                <w:trHeight w:val="326"/>
              </w:trPr>
              <w:tc>
                <w:tcPr>
                  <w:tcW w:w="2978" w:type="dxa"/>
                </w:tcPr>
                <w:p w14:paraId="1E81F6A8" w14:textId="3F59378E" w:rsidR="00AB2FCD" w:rsidRPr="00F1065A" w:rsidRDefault="004940BD" w:rsidP="00AB2FCD">
                  <w:pPr>
                    <w:rPr>
                      <w:rFonts w:asciiTheme="majorBidi" w:eastAsia="Cambria" w:hAnsiTheme="majorBidi" w:cstheme="majorBidi"/>
                    </w:rPr>
                  </w:pPr>
                  <w:r w:rsidRPr="004940BD">
                    <w:rPr>
                      <w:rFonts w:asciiTheme="majorBidi" w:eastAsia="Cambria" w:hAnsiTheme="majorBidi" w:cstheme="majorBidi"/>
                    </w:rPr>
                    <w:t>SIMD</w:t>
                  </w:r>
                </w:p>
              </w:tc>
            </w:tr>
            <w:tr w:rsidR="00AB2FCD" w:rsidRPr="00F1065A" w14:paraId="3637749A" w14:textId="77777777" w:rsidTr="008B41C1">
              <w:trPr>
                <w:trHeight w:val="323"/>
              </w:trPr>
              <w:tc>
                <w:tcPr>
                  <w:tcW w:w="2978" w:type="dxa"/>
                </w:tcPr>
                <w:p w14:paraId="08A828F2" w14:textId="5B3EE061" w:rsidR="00AB2FCD" w:rsidRPr="00F1065A" w:rsidRDefault="004940BD" w:rsidP="00AB2FCD">
                  <w:pPr>
                    <w:rPr>
                      <w:rFonts w:asciiTheme="majorBidi" w:eastAsia="Cambria" w:hAnsiTheme="majorBidi" w:cstheme="majorBidi"/>
                    </w:rPr>
                  </w:pPr>
                  <w:r w:rsidRPr="004940BD">
                    <w:rPr>
                      <w:rFonts w:asciiTheme="majorBidi" w:eastAsia="Cambria" w:hAnsiTheme="majorBidi" w:cstheme="majorBidi"/>
                    </w:rPr>
                    <w:t>MIMD</w:t>
                  </w:r>
                </w:p>
              </w:tc>
            </w:tr>
            <w:tr w:rsidR="00AB2FCD" w:rsidRPr="00F1065A" w14:paraId="5874D622" w14:textId="77777777" w:rsidTr="008B41C1">
              <w:trPr>
                <w:trHeight w:val="323"/>
              </w:trPr>
              <w:tc>
                <w:tcPr>
                  <w:tcW w:w="2978" w:type="dxa"/>
                </w:tcPr>
                <w:p w14:paraId="088103A0" w14:textId="7C2D1B98" w:rsidR="00AB2FCD" w:rsidRPr="00F1065A" w:rsidRDefault="004940BD" w:rsidP="00AB2FCD">
                  <w:pPr>
                    <w:rPr>
                      <w:rFonts w:asciiTheme="majorBidi" w:eastAsia="Cambria" w:hAnsiTheme="majorBidi" w:cstheme="majorBidi"/>
                    </w:rPr>
                  </w:pPr>
                  <w:r w:rsidRPr="004940BD">
                    <w:rPr>
                      <w:rFonts w:asciiTheme="majorBidi" w:eastAsia="Cambria" w:hAnsiTheme="majorBidi" w:cstheme="majorBidi"/>
                    </w:rPr>
                    <w:t>Parallel program design</w:t>
                  </w:r>
                </w:p>
              </w:tc>
            </w:tr>
            <w:tr w:rsidR="00AB2FCD" w:rsidRPr="00F1065A" w14:paraId="7BEB6633" w14:textId="77777777" w:rsidTr="008B41C1">
              <w:trPr>
                <w:trHeight w:val="323"/>
              </w:trPr>
              <w:tc>
                <w:tcPr>
                  <w:tcW w:w="2978" w:type="dxa"/>
                </w:tcPr>
                <w:p w14:paraId="1547BB5C" w14:textId="768ACFFE" w:rsidR="00AB2FCD" w:rsidRPr="00F1065A" w:rsidRDefault="004940BD" w:rsidP="00AB2FCD">
                  <w:pPr>
                    <w:rPr>
                      <w:rFonts w:asciiTheme="majorBidi" w:eastAsia="Cambria" w:hAnsiTheme="majorBidi" w:cstheme="majorBidi"/>
                    </w:rPr>
                  </w:pPr>
                  <w:r w:rsidRPr="004940BD">
                    <w:rPr>
                      <w:rFonts w:asciiTheme="majorBidi" w:eastAsia="Cambria" w:hAnsiTheme="majorBidi" w:cstheme="majorBidi"/>
                    </w:rPr>
                    <w:t>Writing and running parallel program</w:t>
                  </w:r>
                </w:p>
              </w:tc>
            </w:tr>
            <w:tr w:rsidR="00AB2FCD" w:rsidRPr="00F1065A" w14:paraId="3207A2EC" w14:textId="77777777" w:rsidTr="008B41C1">
              <w:trPr>
                <w:trHeight w:val="323"/>
              </w:trPr>
              <w:tc>
                <w:tcPr>
                  <w:tcW w:w="2978" w:type="dxa"/>
                </w:tcPr>
                <w:p w14:paraId="10BCB20F" w14:textId="465A3DA2" w:rsidR="00AB2FCD" w:rsidRPr="00F1065A" w:rsidRDefault="00AB2FCD" w:rsidP="00AB2FCD">
                  <w:pPr>
                    <w:rPr>
                      <w:rFonts w:asciiTheme="majorBidi" w:eastAsia="Cambria" w:hAnsiTheme="majorBidi" w:cstheme="majorBidi"/>
                    </w:rPr>
                  </w:pPr>
                </w:p>
              </w:tc>
            </w:tr>
            <w:tr w:rsidR="00AB2FCD" w:rsidRPr="00F1065A" w14:paraId="687DD335" w14:textId="77777777" w:rsidTr="008B41C1">
              <w:trPr>
                <w:trHeight w:val="323"/>
              </w:trPr>
              <w:tc>
                <w:tcPr>
                  <w:tcW w:w="2978" w:type="dxa"/>
                </w:tcPr>
                <w:p w14:paraId="6A01F76C" w14:textId="40172E76" w:rsidR="00AB2FCD" w:rsidRPr="00F1065A" w:rsidRDefault="00AB2FCD" w:rsidP="00AB2FCD">
                  <w:pPr>
                    <w:rPr>
                      <w:rFonts w:asciiTheme="majorBidi" w:eastAsia="Cambria" w:hAnsiTheme="majorBidi" w:cstheme="majorBidi"/>
                    </w:rPr>
                  </w:pPr>
                </w:p>
              </w:tc>
            </w:tr>
          </w:tbl>
          <w:p w14:paraId="3EF443C3" w14:textId="77777777" w:rsidR="00373112" w:rsidRPr="00F1065A" w:rsidRDefault="00373112" w:rsidP="00373112">
            <w:pPr>
              <w:rPr>
                <w:rFonts w:asciiTheme="majorBidi" w:hAnsiTheme="majorBidi" w:cstheme="majorBidi"/>
              </w:rPr>
            </w:pPr>
          </w:p>
        </w:tc>
        <w:tc>
          <w:tcPr>
            <w:tcW w:w="3119" w:type="dxa"/>
            <w:gridSpan w:val="2"/>
            <w:tcBorders>
              <w:top w:val="single" w:sz="5" w:space="0" w:color="000000"/>
              <w:left w:val="single" w:sz="5" w:space="0" w:color="000000"/>
              <w:bottom w:val="single" w:sz="5" w:space="0" w:color="000000"/>
              <w:right w:val="single" w:sz="5" w:space="0" w:color="000000"/>
            </w:tcBorders>
          </w:tcPr>
          <w:p w14:paraId="3BD85DEA" w14:textId="1E286A4E" w:rsidR="00373112" w:rsidRPr="00F1065A" w:rsidRDefault="00094B59" w:rsidP="00EE6E4B">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lastRenderedPageBreak/>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97BE2F" w14:textId="3A07726C" w:rsidR="00373112" w:rsidRPr="00F1065A" w:rsidRDefault="00094B59" w:rsidP="00EE6E4B">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Achievement test + discussion and question + class assignment</w:t>
            </w:r>
          </w:p>
        </w:tc>
      </w:tr>
      <w:tr w:rsidR="00373112" w:rsidRPr="00F1065A" w14:paraId="669A598D" w14:textId="77777777" w:rsidTr="00EE6E4B">
        <w:trPr>
          <w:trHeight w:val="179"/>
        </w:trPr>
        <w:tc>
          <w:tcPr>
            <w:tcW w:w="993" w:type="dxa"/>
          </w:tcPr>
          <w:p w14:paraId="72B9B7DD" w14:textId="0C3DABF3" w:rsidR="00373112" w:rsidRPr="00F1065A" w:rsidRDefault="00066979"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14-19</w:t>
            </w:r>
          </w:p>
        </w:tc>
        <w:tc>
          <w:tcPr>
            <w:tcW w:w="1276" w:type="dxa"/>
          </w:tcPr>
          <w:p w14:paraId="4DAF612F" w14:textId="7DF8321D" w:rsidR="00066979" w:rsidRPr="00F1065A" w:rsidRDefault="00F62756" w:rsidP="00066979">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36</w:t>
            </w:r>
            <w:r w:rsidR="00066979" w:rsidRPr="00F1065A">
              <w:rPr>
                <w:rFonts w:asciiTheme="majorBidi" w:eastAsia="Cambria" w:hAnsiTheme="majorBidi" w:cstheme="majorBidi"/>
              </w:rPr>
              <w:t xml:space="preserve"> Theoretical </w:t>
            </w:r>
          </w:p>
          <w:p w14:paraId="59CFA121" w14:textId="0994117B" w:rsidR="00373112" w:rsidRPr="00F1065A" w:rsidRDefault="001C0963" w:rsidP="00F62756">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36 </w:t>
            </w:r>
            <w:r>
              <w:rPr>
                <w:rFonts w:asciiTheme="majorBidi" w:eastAsia="Cambria" w:hAnsiTheme="majorBidi" w:cstheme="majorBidi"/>
              </w:rPr>
              <w:t>practical</w:t>
            </w:r>
          </w:p>
        </w:tc>
        <w:tc>
          <w:tcPr>
            <w:tcW w:w="2693" w:type="dxa"/>
          </w:tcPr>
          <w:p w14:paraId="0D6554F8" w14:textId="3EBEF081" w:rsidR="00373112" w:rsidRPr="00F1065A" w:rsidRDefault="00BC5A58" w:rsidP="00E70112">
            <w:pPr>
              <w:spacing w:line="360" w:lineRule="auto"/>
              <w:ind w:hanging="2"/>
              <w:jc w:val="both"/>
              <w:rPr>
                <w:rFonts w:asciiTheme="majorBidi" w:eastAsia="Cambria" w:hAnsiTheme="majorBidi" w:cstheme="majorBidi"/>
              </w:rPr>
            </w:pPr>
            <w:r w:rsidRPr="00BC5A58">
              <w:rPr>
                <w:rFonts w:asciiTheme="majorBidi" w:eastAsia="Cambria" w:hAnsiTheme="majorBidi" w:cstheme="majorBidi"/>
              </w:rPr>
              <w:t>The student should be able to apply the basics of MPI programming, including compilation and execution.</w:t>
            </w:r>
          </w:p>
        </w:tc>
        <w:tc>
          <w:tcPr>
            <w:tcW w:w="3260" w:type="dxa"/>
          </w:tcPr>
          <w:tbl>
            <w:tblPr>
              <w:tblpPr w:leftFromText="180" w:rightFromText="180" w:vertAnchor="text" w:horzAnchor="margin" w:tblpXSpec="center" w:tblpY="-56"/>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066979" w:rsidRPr="00F1065A" w14:paraId="7B8B836E" w14:textId="77777777" w:rsidTr="008B41C1">
              <w:trPr>
                <w:trHeight w:val="326"/>
              </w:trPr>
              <w:tc>
                <w:tcPr>
                  <w:tcW w:w="2978" w:type="dxa"/>
                </w:tcPr>
                <w:p w14:paraId="55536661" w14:textId="30EF65D1" w:rsidR="00066979" w:rsidRPr="00F1065A" w:rsidRDefault="00F62756" w:rsidP="00066979">
                  <w:pPr>
                    <w:rPr>
                      <w:rFonts w:asciiTheme="majorBidi" w:eastAsia="Cambria" w:hAnsiTheme="majorBidi" w:cstheme="majorBidi"/>
                    </w:rPr>
                  </w:pPr>
                  <w:r w:rsidRPr="00F62756">
                    <w:rPr>
                      <w:rFonts w:asciiTheme="majorBidi" w:eastAsia="Cambria" w:hAnsiTheme="majorBidi" w:cstheme="majorBidi"/>
                    </w:rPr>
                    <w:t>Basic MPI programming</w:t>
                  </w:r>
                </w:p>
              </w:tc>
            </w:tr>
            <w:tr w:rsidR="00066979" w:rsidRPr="00F1065A" w14:paraId="141B70DE" w14:textId="77777777" w:rsidTr="008B41C1">
              <w:trPr>
                <w:trHeight w:val="323"/>
              </w:trPr>
              <w:tc>
                <w:tcPr>
                  <w:tcW w:w="2978" w:type="dxa"/>
                </w:tcPr>
                <w:p w14:paraId="323E1E41" w14:textId="249297DD" w:rsidR="00066979" w:rsidRPr="00F1065A" w:rsidRDefault="00F62756" w:rsidP="00066979">
                  <w:pPr>
                    <w:rPr>
                      <w:rFonts w:asciiTheme="majorBidi" w:eastAsia="Cambria" w:hAnsiTheme="majorBidi" w:cstheme="majorBidi"/>
                    </w:rPr>
                  </w:pPr>
                  <w:r w:rsidRPr="00F62756">
                    <w:rPr>
                      <w:rFonts w:asciiTheme="majorBidi" w:eastAsia="Cambria" w:hAnsiTheme="majorBidi" w:cstheme="majorBidi"/>
                    </w:rPr>
                    <w:t>Compilation and execution</w:t>
                  </w:r>
                </w:p>
              </w:tc>
            </w:tr>
            <w:tr w:rsidR="00066979" w:rsidRPr="00F1065A" w14:paraId="6A5F3351" w14:textId="77777777" w:rsidTr="008B41C1">
              <w:trPr>
                <w:trHeight w:val="323"/>
              </w:trPr>
              <w:tc>
                <w:tcPr>
                  <w:tcW w:w="2978" w:type="dxa"/>
                </w:tcPr>
                <w:p w14:paraId="7BC5B289" w14:textId="6D40AF76" w:rsidR="00066979" w:rsidRPr="00F1065A" w:rsidRDefault="00F62756" w:rsidP="00066979">
                  <w:pPr>
                    <w:rPr>
                      <w:rFonts w:asciiTheme="majorBidi" w:eastAsia="Cambria" w:hAnsiTheme="majorBidi" w:cstheme="majorBidi"/>
                    </w:rPr>
                  </w:pPr>
                  <w:r w:rsidRPr="00F62756">
                    <w:rPr>
                      <w:rFonts w:asciiTheme="majorBidi" w:eastAsia="Cambria" w:hAnsiTheme="majorBidi" w:cstheme="majorBidi"/>
                    </w:rPr>
                    <w:t>MPI programs</w:t>
                  </w:r>
                </w:p>
              </w:tc>
            </w:tr>
            <w:tr w:rsidR="00066979" w:rsidRPr="00F1065A" w14:paraId="0934F049" w14:textId="77777777" w:rsidTr="008B41C1">
              <w:trPr>
                <w:trHeight w:val="323"/>
              </w:trPr>
              <w:tc>
                <w:tcPr>
                  <w:tcW w:w="2978" w:type="dxa"/>
                </w:tcPr>
                <w:p w14:paraId="6140ACE0" w14:textId="4B64BC94" w:rsidR="00066979" w:rsidRPr="00F1065A" w:rsidRDefault="00F62756" w:rsidP="00066979">
                  <w:pPr>
                    <w:rPr>
                      <w:rFonts w:asciiTheme="majorBidi" w:eastAsia="Cambria" w:hAnsiTheme="majorBidi" w:cstheme="majorBidi"/>
                    </w:rPr>
                  </w:pPr>
                  <w:r w:rsidRPr="00F62756">
                    <w:rPr>
                      <w:rFonts w:asciiTheme="majorBidi" w:eastAsia="Cambria" w:hAnsiTheme="majorBidi" w:cstheme="majorBidi"/>
                    </w:rPr>
                    <w:t xml:space="preserve">MPI_Init and </w:t>
                  </w:r>
                  <w:proofErr w:type="spellStart"/>
                  <w:r w:rsidRPr="00F62756">
                    <w:rPr>
                      <w:rFonts w:asciiTheme="majorBidi" w:eastAsia="Cambria" w:hAnsiTheme="majorBidi" w:cstheme="majorBidi"/>
                    </w:rPr>
                    <w:t>MPI_Finalize</w:t>
                  </w:r>
                  <w:r w:rsidR="00066979" w:rsidRPr="00F1065A">
                    <w:rPr>
                      <w:rFonts w:asciiTheme="majorBidi" w:eastAsia="Cambria" w:hAnsiTheme="majorBidi" w:cstheme="majorBidi"/>
                    </w:rPr>
                    <w:t>equalization</w:t>
                  </w:r>
                  <w:proofErr w:type="spellEnd"/>
                  <w:r w:rsidR="00066979" w:rsidRPr="00F1065A">
                    <w:rPr>
                      <w:rFonts w:asciiTheme="majorBidi" w:eastAsia="Cambria" w:hAnsiTheme="majorBidi" w:cstheme="majorBidi"/>
                    </w:rPr>
                    <w:t xml:space="preserve"> </w:t>
                  </w:r>
                </w:p>
              </w:tc>
            </w:tr>
            <w:tr w:rsidR="00066979" w:rsidRPr="00F1065A" w14:paraId="5362BED4" w14:textId="77777777" w:rsidTr="008B41C1">
              <w:trPr>
                <w:trHeight w:val="323"/>
              </w:trPr>
              <w:tc>
                <w:tcPr>
                  <w:tcW w:w="2978" w:type="dxa"/>
                </w:tcPr>
                <w:p w14:paraId="0FA4445C" w14:textId="77777777" w:rsidR="00F62756" w:rsidRDefault="00F62756" w:rsidP="00066979">
                  <w:pPr>
                    <w:rPr>
                      <w:rFonts w:asciiTheme="majorBidi" w:eastAsia="Cambria" w:hAnsiTheme="majorBidi" w:cstheme="majorBidi"/>
                    </w:rPr>
                  </w:pPr>
                  <w:proofErr w:type="gramStart"/>
                  <w:r w:rsidRPr="00F62756">
                    <w:rPr>
                      <w:rFonts w:asciiTheme="majorBidi" w:eastAsia="Cambria" w:hAnsiTheme="majorBidi" w:cstheme="majorBidi"/>
                    </w:rPr>
                    <w:t>Communicator ,</w:t>
                  </w:r>
                  <w:proofErr w:type="gramEnd"/>
                  <w:r w:rsidRPr="00F62756">
                    <w:rPr>
                      <w:rFonts w:asciiTheme="majorBidi" w:eastAsia="Cambria" w:hAnsiTheme="majorBidi" w:cstheme="majorBidi"/>
                    </w:rPr>
                    <w:t xml:space="preserve"> MPI_Comm_size</w:t>
                  </w:r>
                </w:p>
                <w:p w14:paraId="4EF2CB01" w14:textId="6287D286" w:rsidR="00066979" w:rsidRPr="00F1065A" w:rsidRDefault="00F62756" w:rsidP="00066979">
                  <w:pPr>
                    <w:rPr>
                      <w:rFonts w:asciiTheme="majorBidi" w:eastAsia="Cambria" w:hAnsiTheme="majorBidi" w:cstheme="majorBidi"/>
                    </w:rPr>
                  </w:pPr>
                  <w:r w:rsidRPr="00F62756">
                    <w:rPr>
                      <w:rFonts w:asciiTheme="majorBidi" w:eastAsia="Cambria" w:hAnsiTheme="majorBidi" w:cstheme="majorBidi"/>
                    </w:rPr>
                    <w:t xml:space="preserve"> and </w:t>
                  </w:r>
                  <w:proofErr w:type="spellStart"/>
                  <w:r w:rsidRPr="00F62756">
                    <w:rPr>
                      <w:rFonts w:asciiTheme="majorBidi" w:eastAsia="Cambria" w:hAnsiTheme="majorBidi" w:cstheme="majorBidi"/>
                    </w:rPr>
                    <w:t>MPI_Comm_rank</w:t>
                  </w:r>
                  <w:proofErr w:type="spellEnd"/>
                </w:p>
              </w:tc>
            </w:tr>
            <w:tr w:rsidR="00066979" w:rsidRPr="00F1065A" w14:paraId="39F1FF40" w14:textId="77777777" w:rsidTr="008B41C1">
              <w:trPr>
                <w:trHeight w:val="323"/>
              </w:trPr>
              <w:tc>
                <w:tcPr>
                  <w:tcW w:w="2978" w:type="dxa"/>
                </w:tcPr>
                <w:p w14:paraId="0E3FA036" w14:textId="2BDF438E" w:rsidR="00066979" w:rsidRPr="00F1065A" w:rsidRDefault="00066979" w:rsidP="00066979">
                  <w:pPr>
                    <w:rPr>
                      <w:rFonts w:asciiTheme="majorBidi" w:eastAsia="Cambria" w:hAnsiTheme="majorBidi" w:cstheme="majorBidi"/>
                    </w:rPr>
                  </w:pPr>
                </w:p>
              </w:tc>
            </w:tr>
          </w:tbl>
          <w:p w14:paraId="037969BE" w14:textId="77777777" w:rsidR="00373112" w:rsidRPr="00F1065A" w:rsidRDefault="00373112" w:rsidP="00373112">
            <w:pPr>
              <w:rPr>
                <w:rFonts w:asciiTheme="majorBidi" w:eastAsia="Cambria" w:hAnsiTheme="majorBidi" w:cstheme="majorBidi"/>
              </w:rPr>
            </w:pPr>
          </w:p>
        </w:tc>
        <w:tc>
          <w:tcPr>
            <w:tcW w:w="3119" w:type="dxa"/>
            <w:gridSpan w:val="2"/>
            <w:tcBorders>
              <w:top w:val="single" w:sz="5" w:space="0" w:color="000000"/>
              <w:left w:val="single" w:sz="5" w:space="0" w:color="000000"/>
              <w:bottom w:val="single" w:sz="5" w:space="0" w:color="000000"/>
              <w:right w:val="single" w:sz="5" w:space="0" w:color="000000"/>
            </w:tcBorders>
          </w:tcPr>
          <w:p w14:paraId="63DA419D" w14:textId="46B09459" w:rsidR="00373112" w:rsidRPr="00F1065A" w:rsidRDefault="00066979" w:rsidP="00D457BE">
            <w:pPr>
              <w:shd w:val="clear" w:color="auto" w:fill="FFFFFF"/>
              <w:spacing w:before="240" w:line="360" w:lineRule="auto"/>
              <w:ind w:right="440"/>
              <w:rPr>
                <w:rFonts w:asciiTheme="majorBidi" w:eastAsia="Cambria" w:hAnsiTheme="majorBidi" w:cstheme="majorBidi"/>
              </w:rPr>
            </w:pPr>
            <w:r w:rsidRPr="00F1065A">
              <w:rPr>
                <w:rFonts w:asciiTheme="majorBidi" w:eastAsia="Cambria" w:hAnsiTheme="majorBidi" w:cstheme="majorBidi"/>
              </w:rPr>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7140897" w14:textId="0D9012CE" w:rsidR="00373112" w:rsidRPr="00F1065A" w:rsidRDefault="00066979" w:rsidP="009E2049">
            <w:pPr>
              <w:shd w:val="clear" w:color="auto" w:fill="FFFFFF"/>
              <w:spacing w:before="240" w:line="360" w:lineRule="auto"/>
              <w:ind w:right="440" w:hanging="2"/>
              <w:rPr>
                <w:rFonts w:asciiTheme="majorBidi" w:eastAsia="Cambria" w:hAnsiTheme="majorBidi" w:cstheme="majorBidi"/>
              </w:rPr>
            </w:pPr>
            <w:r w:rsidRPr="00F1065A">
              <w:rPr>
                <w:rFonts w:asciiTheme="majorBidi" w:eastAsia="Cambria" w:hAnsiTheme="majorBidi" w:cstheme="majorBidi"/>
              </w:rPr>
              <w:t>Achievement test + discussion and question + class assignment</w:t>
            </w:r>
          </w:p>
        </w:tc>
      </w:tr>
      <w:tr w:rsidR="0093663D" w:rsidRPr="00F1065A" w14:paraId="3C7B2CF3" w14:textId="77777777" w:rsidTr="00EE6E4B">
        <w:trPr>
          <w:trHeight w:val="179"/>
        </w:trPr>
        <w:tc>
          <w:tcPr>
            <w:tcW w:w="993" w:type="dxa"/>
          </w:tcPr>
          <w:p w14:paraId="188CAC1D" w14:textId="5677E191" w:rsidR="0093663D" w:rsidRPr="00F1065A" w:rsidRDefault="00066979"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20-24</w:t>
            </w:r>
          </w:p>
        </w:tc>
        <w:tc>
          <w:tcPr>
            <w:tcW w:w="1276" w:type="dxa"/>
          </w:tcPr>
          <w:p w14:paraId="276092E3" w14:textId="65AB610C" w:rsidR="00066979" w:rsidRPr="00F1065A" w:rsidRDefault="00E77165" w:rsidP="00066979">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30</w:t>
            </w:r>
            <w:r w:rsidR="00066979" w:rsidRPr="00F1065A">
              <w:rPr>
                <w:rFonts w:asciiTheme="majorBidi" w:eastAsia="Cambria" w:hAnsiTheme="majorBidi" w:cstheme="majorBidi"/>
              </w:rPr>
              <w:t xml:space="preserve"> Theoretical </w:t>
            </w:r>
          </w:p>
          <w:p w14:paraId="67B3A4B5" w14:textId="392DB4E0" w:rsidR="0093663D" w:rsidRPr="00386853" w:rsidRDefault="00386853" w:rsidP="00E77165">
            <w:pPr>
              <w:shd w:val="clear" w:color="auto" w:fill="FFFFFF"/>
              <w:spacing w:line="360" w:lineRule="auto"/>
              <w:ind w:right="-426" w:hanging="2"/>
              <w:rPr>
                <w:rFonts w:asciiTheme="majorBidi" w:eastAsia="Cambria" w:hAnsiTheme="majorBidi" w:cstheme="majorBidi"/>
                <w:lang w:val="en-GB"/>
              </w:rPr>
            </w:pPr>
            <w:r>
              <w:rPr>
                <w:rFonts w:asciiTheme="majorBidi" w:eastAsia="Cambria" w:hAnsiTheme="majorBidi" w:cstheme="majorBidi"/>
                <w:lang w:val="en-GB"/>
              </w:rPr>
              <w:t xml:space="preserve">30 </w:t>
            </w:r>
            <w:proofErr w:type="gramStart"/>
            <w:r>
              <w:rPr>
                <w:rFonts w:asciiTheme="majorBidi" w:eastAsia="Cambria" w:hAnsiTheme="majorBidi" w:cstheme="majorBidi"/>
                <w:lang w:val="en-GB"/>
              </w:rPr>
              <w:t>practical</w:t>
            </w:r>
            <w:proofErr w:type="gramEnd"/>
            <w:r>
              <w:rPr>
                <w:rFonts w:asciiTheme="majorBidi" w:eastAsia="Cambria" w:hAnsiTheme="majorBidi" w:cstheme="majorBidi"/>
                <w:lang w:val="en-GB"/>
              </w:rPr>
              <w:t xml:space="preserve"> </w:t>
            </w:r>
          </w:p>
        </w:tc>
        <w:tc>
          <w:tcPr>
            <w:tcW w:w="2693" w:type="dxa"/>
          </w:tcPr>
          <w:p w14:paraId="71C29B3A" w14:textId="440F3434" w:rsidR="0093663D" w:rsidRPr="00F1065A" w:rsidRDefault="00E70112" w:rsidP="00E70112">
            <w:pPr>
              <w:spacing w:line="360" w:lineRule="auto"/>
              <w:ind w:hanging="2"/>
              <w:jc w:val="both"/>
              <w:rPr>
                <w:rFonts w:asciiTheme="majorBidi" w:eastAsia="Cambria" w:hAnsiTheme="majorBidi" w:cstheme="majorBidi"/>
              </w:rPr>
            </w:pPr>
            <w:r w:rsidRPr="00F1065A">
              <w:rPr>
                <w:rFonts w:asciiTheme="majorBidi" w:eastAsia="Cambria" w:hAnsiTheme="majorBidi" w:cstheme="majorBidi"/>
              </w:rPr>
              <w:t xml:space="preserve">The student should be able to understand the </w:t>
            </w:r>
            <w:r w:rsidR="00593161">
              <w:rPr>
                <w:rFonts w:asciiTheme="majorBidi" w:eastAsia="Cambria" w:hAnsiTheme="majorBidi" w:cstheme="majorBidi"/>
              </w:rPr>
              <w:t xml:space="preserve">main roles </w:t>
            </w:r>
            <w:proofErr w:type="gramStart"/>
            <w:r w:rsidR="00593161">
              <w:rPr>
                <w:rFonts w:asciiTheme="majorBidi" w:eastAsia="Cambria" w:hAnsiTheme="majorBidi" w:cstheme="majorBidi"/>
              </w:rPr>
              <w:t>of  MPI</w:t>
            </w:r>
            <w:proofErr w:type="gramEnd"/>
            <w:r w:rsidR="00593161">
              <w:rPr>
                <w:rFonts w:asciiTheme="majorBidi" w:eastAsia="Cambria" w:hAnsiTheme="majorBidi" w:cstheme="majorBidi"/>
              </w:rPr>
              <w:t xml:space="preserve"> functions as sending, </w:t>
            </w:r>
            <w:proofErr w:type="spellStart"/>
            <w:r w:rsidR="00593161">
              <w:rPr>
                <w:rFonts w:asciiTheme="majorBidi" w:eastAsia="Cambria" w:hAnsiTheme="majorBidi" w:cstheme="majorBidi"/>
              </w:rPr>
              <w:t>recv</w:t>
            </w:r>
            <w:proofErr w:type="spellEnd"/>
            <w:r w:rsidR="00593161">
              <w:rPr>
                <w:rFonts w:asciiTheme="majorBidi" w:eastAsia="Cambria" w:hAnsiTheme="majorBidi" w:cstheme="majorBidi"/>
              </w:rPr>
              <w:t xml:space="preserve"> and performance evaluation. </w:t>
            </w:r>
          </w:p>
        </w:tc>
        <w:tc>
          <w:tcPr>
            <w:tcW w:w="3260" w:type="dxa"/>
          </w:tcPr>
          <w:tbl>
            <w:tblPr>
              <w:tblpPr w:leftFromText="180" w:rightFromText="180" w:vertAnchor="text" w:horzAnchor="margin" w:tblpXSpec="center" w:tblpY="-56"/>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E70112" w:rsidRPr="00F1065A" w14:paraId="657429D6" w14:textId="77777777" w:rsidTr="008B41C1">
              <w:trPr>
                <w:trHeight w:val="388"/>
              </w:trPr>
              <w:tc>
                <w:tcPr>
                  <w:tcW w:w="2978" w:type="dxa"/>
                </w:tcPr>
                <w:p w14:paraId="012F7E58" w14:textId="77777777" w:rsidR="00E70112" w:rsidRDefault="00E77165" w:rsidP="00E70112">
                  <w:pPr>
                    <w:rPr>
                      <w:rFonts w:asciiTheme="majorBidi" w:eastAsia="Cambria" w:hAnsiTheme="majorBidi" w:cstheme="majorBidi"/>
                    </w:rPr>
                  </w:pPr>
                  <w:r w:rsidRPr="00E77165">
                    <w:rPr>
                      <w:rFonts w:asciiTheme="majorBidi" w:eastAsia="Cambria" w:hAnsiTheme="majorBidi" w:cstheme="majorBidi"/>
                    </w:rPr>
                    <w:t>MPI_Send</w:t>
                  </w:r>
                </w:p>
                <w:p w14:paraId="160EAD7E" w14:textId="77777777" w:rsidR="007742BF" w:rsidRPr="00E77165" w:rsidRDefault="007742BF" w:rsidP="007742BF">
                  <w:pPr>
                    <w:rPr>
                      <w:rFonts w:asciiTheme="majorBidi" w:eastAsia="Cambria" w:hAnsiTheme="majorBidi" w:cstheme="majorBidi"/>
                    </w:rPr>
                  </w:pPr>
                  <w:r w:rsidRPr="00E77165">
                    <w:rPr>
                      <w:rFonts w:asciiTheme="majorBidi" w:eastAsia="Cambria" w:hAnsiTheme="majorBidi" w:cstheme="majorBidi"/>
                    </w:rPr>
                    <w:t>MPI_Recv</w:t>
                  </w:r>
                </w:p>
                <w:p w14:paraId="12230B46" w14:textId="10B1C854" w:rsidR="007742BF" w:rsidRPr="00F1065A" w:rsidRDefault="007742BF" w:rsidP="00E70112">
                  <w:pPr>
                    <w:rPr>
                      <w:rFonts w:asciiTheme="majorBidi" w:eastAsia="Cambria" w:hAnsiTheme="majorBidi" w:cstheme="majorBidi"/>
                    </w:rPr>
                  </w:pPr>
                </w:p>
              </w:tc>
            </w:tr>
            <w:tr w:rsidR="00E70112" w:rsidRPr="00F1065A" w14:paraId="273CF0E3" w14:textId="77777777" w:rsidTr="008B41C1">
              <w:trPr>
                <w:trHeight w:val="388"/>
              </w:trPr>
              <w:tc>
                <w:tcPr>
                  <w:tcW w:w="2978" w:type="dxa"/>
                </w:tcPr>
                <w:p w14:paraId="6B44FBB4" w14:textId="77777777" w:rsidR="007742BF" w:rsidRPr="007742BF" w:rsidRDefault="007742BF" w:rsidP="007742BF">
                  <w:pPr>
                    <w:rPr>
                      <w:rFonts w:asciiTheme="majorBidi" w:eastAsia="Cambria" w:hAnsiTheme="majorBidi" w:cstheme="majorBidi"/>
                    </w:rPr>
                  </w:pPr>
                  <w:r w:rsidRPr="007742BF">
                    <w:rPr>
                      <w:rFonts w:asciiTheme="majorBidi" w:eastAsia="Cambria" w:hAnsiTheme="majorBidi" w:cstheme="majorBidi"/>
                    </w:rPr>
                    <w:t>Performance evaluation of MPI programs</w:t>
                  </w:r>
                </w:p>
                <w:p w14:paraId="507925BF" w14:textId="77777777" w:rsidR="007742BF" w:rsidRPr="007742BF" w:rsidRDefault="007742BF" w:rsidP="007742BF">
                  <w:pPr>
                    <w:rPr>
                      <w:rFonts w:asciiTheme="majorBidi" w:eastAsia="Cambria" w:hAnsiTheme="majorBidi" w:cstheme="majorBidi"/>
                    </w:rPr>
                  </w:pPr>
                  <w:r w:rsidRPr="007742BF">
                    <w:rPr>
                      <w:rFonts w:asciiTheme="majorBidi" w:eastAsia="Cambria" w:hAnsiTheme="majorBidi" w:cstheme="majorBidi"/>
                    </w:rPr>
                    <w:t xml:space="preserve">    - taking trimming</w:t>
                  </w:r>
                </w:p>
                <w:p w14:paraId="769B1C9F" w14:textId="77777777" w:rsidR="00E70112" w:rsidRDefault="007742BF" w:rsidP="007742BF">
                  <w:pPr>
                    <w:rPr>
                      <w:rFonts w:asciiTheme="majorBidi" w:eastAsia="Cambria" w:hAnsiTheme="majorBidi" w:cstheme="majorBidi"/>
                    </w:rPr>
                  </w:pPr>
                  <w:r w:rsidRPr="007742BF">
                    <w:rPr>
                      <w:rFonts w:asciiTheme="majorBidi" w:eastAsia="Cambria" w:hAnsiTheme="majorBidi" w:cstheme="majorBidi"/>
                    </w:rPr>
                    <w:t xml:space="preserve">    - results</w:t>
                  </w:r>
                </w:p>
                <w:p w14:paraId="37A5F2A1" w14:textId="0984DDBA" w:rsidR="007742BF" w:rsidRPr="00E77165" w:rsidRDefault="007742BF" w:rsidP="007742BF">
                  <w:pPr>
                    <w:ind w:left="174"/>
                    <w:rPr>
                      <w:rFonts w:asciiTheme="majorBidi" w:eastAsia="Cambria" w:hAnsiTheme="majorBidi" w:cstheme="majorBidi"/>
                    </w:rPr>
                  </w:pPr>
                  <w:r>
                    <w:rPr>
                      <w:rFonts w:asciiTheme="majorBidi" w:eastAsia="Cambria" w:hAnsiTheme="majorBidi" w:cstheme="majorBidi"/>
                    </w:rPr>
                    <w:t xml:space="preserve">- </w:t>
                  </w:r>
                  <w:r w:rsidRPr="00E77165">
                    <w:rPr>
                      <w:rFonts w:asciiTheme="majorBidi" w:eastAsia="Cambria" w:hAnsiTheme="majorBidi" w:cstheme="majorBidi"/>
                    </w:rPr>
                    <w:t>speedup and efficiency</w:t>
                  </w:r>
                </w:p>
                <w:p w14:paraId="3475D36E" w14:textId="7459CF7F" w:rsidR="007742BF" w:rsidRPr="00F1065A" w:rsidRDefault="007742BF" w:rsidP="007742BF">
                  <w:pPr>
                    <w:ind w:left="174"/>
                    <w:rPr>
                      <w:rFonts w:asciiTheme="majorBidi" w:eastAsia="Cambria" w:hAnsiTheme="majorBidi" w:cstheme="majorBidi"/>
                    </w:rPr>
                  </w:pPr>
                  <w:r>
                    <w:rPr>
                      <w:rFonts w:asciiTheme="majorBidi" w:eastAsia="Cambria" w:hAnsiTheme="majorBidi" w:cstheme="majorBidi"/>
                    </w:rPr>
                    <w:t xml:space="preserve">- </w:t>
                  </w:r>
                  <w:r w:rsidRPr="00E77165">
                    <w:rPr>
                      <w:rFonts w:asciiTheme="majorBidi" w:eastAsia="Cambria" w:hAnsiTheme="majorBidi" w:cstheme="majorBidi"/>
                    </w:rPr>
                    <w:t>scalability</w:t>
                  </w:r>
                </w:p>
              </w:tc>
            </w:tr>
            <w:tr w:rsidR="00E70112" w:rsidRPr="00F1065A" w14:paraId="4B919E37" w14:textId="77777777" w:rsidTr="008B41C1">
              <w:trPr>
                <w:trHeight w:val="388"/>
              </w:trPr>
              <w:tc>
                <w:tcPr>
                  <w:tcW w:w="2978" w:type="dxa"/>
                </w:tcPr>
                <w:p w14:paraId="465E65A6" w14:textId="3777FE8A" w:rsidR="00E70112" w:rsidRDefault="007742BF" w:rsidP="007742BF">
                  <w:pPr>
                    <w:rPr>
                      <w:rFonts w:asciiTheme="majorBidi" w:eastAsia="Cambria" w:hAnsiTheme="majorBidi" w:cstheme="majorBidi"/>
                    </w:rPr>
                  </w:pPr>
                  <w:r w:rsidRPr="007742BF">
                    <w:rPr>
                      <w:rFonts w:asciiTheme="majorBidi" w:eastAsia="Cambria" w:hAnsiTheme="majorBidi" w:cstheme="majorBidi"/>
                    </w:rPr>
                    <w:t>Process, thread, and Pthreads</w:t>
                  </w:r>
                </w:p>
                <w:p w14:paraId="2A778330" w14:textId="32C12159" w:rsidR="007742BF" w:rsidRDefault="007742BF" w:rsidP="007742BF">
                  <w:pPr>
                    <w:rPr>
                      <w:rFonts w:asciiTheme="majorBidi" w:eastAsia="Cambria" w:hAnsiTheme="majorBidi" w:cstheme="majorBidi"/>
                    </w:rPr>
                  </w:pPr>
                  <w:r>
                    <w:rPr>
                      <w:rFonts w:asciiTheme="majorBidi" w:eastAsia="Cambria" w:hAnsiTheme="majorBidi" w:cstheme="majorBidi"/>
                    </w:rPr>
                    <w:t xml:space="preserve">    </w:t>
                  </w:r>
                  <w:r w:rsidRPr="007742BF">
                    <w:rPr>
                      <w:rFonts w:asciiTheme="majorBidi" w:eastAsia="Cambria" w:hAnsiTheme="majorBidi" w:cstheme="majorBidi"/>
                    </w:rPr>
                    <w:t>- Hello, world</w:t>
                  </w:r>
                </w:p>
                <w:p w14:paraId="2730C4CC" w14:textId="5E680F4A" w:rsidR="007742BF" w:rsidRPr="007742BF" w:rsidRDefault="007742BF" w:rsidP="007742BF">
                  <w:pPr>
                    <w:rPr>
                      <w:rFonts w:asciiTheme="majorBidi" w:eastAsia="Cambria" w:hAnsiTheme="majorBidi" w:cstheme="majorBidi"/>
                    </w:rPr>
                  </w:pPr>
                  <w:r w:rsidRPr="007742BF">
                    <w:rPr>
                      <w:rFonts w:asciiTheme="majorBidi" w:eastAsia="Cambria" w:hAnsiTheme="majorBidi" w:cstheme="majorBidi"/>
                    </w:rPr>
                    <w:t xml:space="preserve">    </w:t>
                  </w:r>
                  <w:r>
                    <w:rPr>
                      <w:rFonts w:asciiTheme="majorBidi" w:eastAsia="Cambria" w:hAnsiTheme="majorBidi" w:cstheme="majorBidi"/>
                    </w:rPr>
                    <w:t xml:space="preserve">      -</w:t>
                  </w:r>
                  <w:r w:rsidRPr="007742BF">
                    <w:rPr>
                      <w:rFonts w:asciiTheme="majorBidi" w:eastAsia="Cambria" w:hAnsiTheme="majorBidi" w:cstheme="majorBidi"/>
                    </w:rPr>
                    <w:t>Execution</w:t>
                  </w:r>
                </w:p>
                <w:p w14:paraId="6DA62125" w14:textId="619D6EFA" w:rsidR="007742BF" w:rsidRPr="007742BF" w:rsidRDefault="007742BF" w:rsidP="007742BF">
                  <w:pPr>
                    <w:rPr>
                      <w:rFonts w:asciiTheme="majorBidi" w:eastAsia="Cambria" w:hAnsiTheme="majorBidi" w:cstheme="majorBidi"/>
                    </w:rPr>
                  </w:pPr>
                  <w:r>
                    <w:rPr>
                      <w:rFonts w:asciiTheme="majorBidi" w:eastAsia="Cambria" w:hAnsiTheme="majorBidi" w:cstheme="majorBidi"/>
                    </w:rPr>
                    <w:t xml:space="preserve">          -</w:t>
                  </w:r>
                  <w:r w:rsidRPr="007742BF">
                    <w:rPr>
                      <w:rFonts w:asciiTheme="majorBidi" w:eastAsia="Cambria" w:hAnsiTheme="majorBidi" w:cstheme="majorBidi"/>
                    </w:rPr>
                    <w:t>Preliminaries</w:t>
                  </w:r>
                </w:p>
                <w:p w14:paraId="67F20AB5" w14:textId="2B842EFA" w:rsidR="007742BF" w:rsidRPr="00F1065A" w:rsidRDefault="007742BF" w:rsidP="007742BF">
                  <w:pPr>
                    <w:rPr>
                      <w:rFonts w:asciiTheme="majorBidi" w:eastAsia="Cambria" w:hAnsiTheme="majorBidi" w:cstheme="majorBidi"/>
                    </w:rPr>
                  </w:pPr>
                  <w:r>
                    <w:rPr>
                      <w:rFonts w:asciiTheme="majorBidi" w:eastAsia="Cambria" w:hAnsiTheme="majorBidi" w:cstheme="majorBidi"/>
                    </w:rPr>
                    <w:t xml:space="preserve">          -</w:t>
                  </w:r>
                  <w:r w:rsidRPr="007742BF">
                    <w:rPr>
                      <w:rFonts w:asciiTheme="majorBidi" w:eastAsia="Cambria" w:hAnsiTheme="majorBidi" w:cstheme="majorBidi"/>
                    </w:rPr>
                    <w:t>Starting the thread</w:t>
                  </w:r>
                </w:p>
              </w:tc>
            </w:tr>
            <w:tr w:rsidR="00E70112" w:rsidRPr="00F1065A" w14:paraId="4D0F6964" w14:textId="77777777" w:rsidTr="008B41C1">
              <w:trPr>
                <w:trHeight w:val="388"/>
              </w:trPr>
              <w:tc>
                <w:tcPr>
                  <w:tcW w:w="2978" w:type="dxa"/>
                </w:tcPr>
                <w:p w14:paraId="3904C865" w14:textId="3ACE5575" w:rsidR="007742BF" w:rsidRPr="00D06AE4" w:rsidRDefault="00D06AE4" w:rsidP="00D06AE4">
                  <w:pPr>
                    <w:rPr>
                      <w:rFonts w:asciiTheme="majorBidi" w:eastAsia="Cambria" w:hAnsiTheme="majorBidi" w:cstheme="majorBidi"/>
                    </w:rPr>
                  </w:pPr>
                  <w:r>
                    <w:rPr>
                      <w:rFonts w:asciiTheme="majorBidi" w:eastAsia="Cambria" w:hAnsiTheme="majorBidi" w:cstheme="majorBidi"/>
                    </w:rPr>
                    <w:t xml:space="preserve">         -</w:t>
                  </w:r>
                  <w:r w:rsidR="007742BF" w:rsidRPr="00D06AE4">
                    <w:rPr>
                      <w:rFonts w:asciiTheme="majorBidi" w:eastAsia="Cambria" w:hAnsiTheme="majorBidi" w:cstheme="majorBidi"/>
                    </w:rPr>
                    <w:t xml:space="preserve"> Starting the thread</w:t>
                  </w:r>
                </w:p>
                <w:p w14:paraId="20C93F52" w14:textId="2A4BD712" w:rsidR="007742BF" w:rsidRPr="007742BF" w:rsidRDefault="00D06AE4" w:rsidP="007742BF">
                  <w:pPr>
                    <w:rPr>
                      <w:rFonts w:asciiTheme="majorBidi" w:eastAsia="Cambria" w:hAnsiTheme="majorBidi" w:cstheme="majorBidi"/>
                    </w:rPr>
                  </w:pPr>
                  <w:r>
                    <w:rPr>
                      <w:rFonts w:asciiTheme="majorBidi" w:eastAsia="Cambria" w:hAnsiTheme="majorBidi" w:cstheme="majorBidi"/>
                    </w:rPr>
                    <w:t xml:space="preserve">          - </w:t>
                  </w:r>
                  <w:r w:rsidR="007742BF" w:rsidRPr="007742BF">
                    <w:rPr>
                      <w:rFonts w:asciiTheme="majorBidi" w:eastAsia="Cambria" w:hAnsiTheme="majorBidi" w:cstheme="majorBidi"/>
                    </w:rPr>
                    <w:t>Running the thread</w:t>
                  </w:r>
                </w:p>
                <w:p w14:paraId="2C6F835E" w14:textId="719DBBAF" w:rsidR="00E70112" w:rsidRPr="00F1065A" w:rsidRDefault="00D06AE4" w:rsidP="007742BF">
                  <w:pPr>
                    <w:rPr>
                      <w:rFonts w:asciiTheme="majorBidi" w:eastAsia="Cambria" w:hAnsiTheme="majorBidi" w:cstheme="majorBidi"/>
                    </w:rPr>
                  </w:pPr>
                  <w:r>
                    <w:rPr>
                      <w:rFonts w:asciiTheme="majorBidi" w:eastAsia="Cambria" w:hAnsiTheme="majorBidi" w:cstheme="majorBidi"/>
                    </w:rPr>
                    <w:t xml:space="preserve">          - </w:t>
                  </w:r>
                  <w:r w:rsidR="007742BF" w:rsidRPr="007742BF">
                    <w:rPr>
                      <w:rFonts w:asciiTheme="majorBidi" w:eastAsia="Cambria" w:hAnsiTheme="majorBidi" w:cstheme="majorBidi"/>
                    </w:rPr>
                    <w:t>Stopping the thread</w:t>
                  </w:r>
                </w:p>
              </w:tc>
            </w:tr>
            <w:tr w:rsidR="00E70112" w:rsidRPr="00F1065A" w14:paraId="4ECBEFB5" w14:textId="77777777" w:rsidTr="008B41C1">
              <w:trPr>
                <w:trHeight w:val="388"/>
              </w:trPr>
              <w:tc>
                <w:tcPr>
                  <w:tcW w:w="2978" w:type="dxa"/>
                </w:tcPr>
                <w:p w14:paraId="71AE906A" w14:textId="60518B22" w:rsidR="00D06AE4" w:rsidRPr="00D06AE4" w:rsidRDefault="00D06AE4" w:rsidP="00D06AE4">
                  <w:pPr>
                    <w:rPr>
                      <w:rFonts w:asciiTheme="majorBidi" w:eastAsia="Cambria" w:hAnsiTheme="majorBidi" w:cstheme="majorBidi"/>
                    </w:rPr>
                  </w:pPr>
                  <w:r>
                    <w:rPr>
                      <w:rFonts w:asciiTheme="majorBidi" w:eastAsia="Cambria" w:hAnsiTheme="majorBidi" w:cstheme="majorBidi"/>
                    </w:rPr>
                    <w:t xml:space="preserve">- </w:t>
                  </w:r>
                  <w:r w:rsidRPr="00D06AE4">
                    <w:rPr>
                      <w:rFonts w:asciiTheme="majorBidi" w:eastAsia="Cambria" w:hAnsiTheme="majorBidi" w:cstheme="majorBidi"/>
                    </w:rPr>
                    <w:t>Error checking</w:t>
                  </w:r>
                </w:p>
                <w:p w14:paraId="634AFCAA" w14:textId="7FBA7E22" w:rsidR="00E70112" w:rsidRPr="00F1065A" w:rsidRDefault="00D06AE4" w:rsidP="00D06AE4">
                  <w:pPr>
                    <w:rPr>
                      <w:rFonts w:asciiTheme="majorBidi" w:eastAsia="Cambria" w:hAnsiTheme="majorBidi" w:cstheme="majorBidi"/>
                    </w:rPr>
                  </w:pPr>
                  <w:r>
                    <w:rPr>
                      <w:rFonts w:asciiTheme="majorBidi" w:eastAsia="Cambria" w:hAnsiTheme="majorBidi" w:cstheme="majorBidi"/>
                    </w:rPr>
                    <w:t xml:space="preserve">- </w:t>
                  </w:r>
                  <w:r w:rsidRPr="00D06AE4">
                    <w:rPr>
                      <w:rFonts w:asciiTheme="majorBidi" w:eastAsia="Cambria" w:hAnsiTheme="majorBidi" w:cstheme="majorBidi"/>
                    </w:rPr>
                    <w:t>Other approaches to thread start up</w:t>
                  </w:r>
                </w:p>
              </w:tc>
            </w:tr>
          </w:tbl>
          <w:p w14:paraId="51C9FA5A" w14:textId="77777777" w:rsidR="0093663D" w:rsidRPr="00F1065A" w:rsidRDefault="0093663D" w:rsidP="00373112">
            <w:pPr>
              <w:rPr>
                <w:rFonts w:asciiTheme="majorBidi" w:eastAsia="Cambria" w:hAnsiTheme="majorBidi" w:cstheme="majorBidi"/>
              </w:rPr>
            </w:pPr>
          </w:p>
        </w:tc>
        <w:tc>
          <w:tcPr>
            <w:tcW w:w="3119" w:type="dxa"/>
            <w:gridSpan w:val="2"/>
            <w:tcBorders>
              <w:top w:val="single" w:sz="5" w:space="0" w:color="000000"/>
              <w:left w:val="single" w:sz="5" w:space="0" w:color="000000"/>
              <w:bottom w:val="single" w:sz="5" w:space="0" w:color="000000"/>
              <w:right w:val="single" w:sz="5" w:space="0" w:color="000000"/>
            </w:tcBorders>
          </w:tcPr>
          <w:p w14:paraId="4C963951" w14:textId="15587967" w:rsidR="0093663D" w:rsidRPr="00F1065A" w:rsidRDefault="0004561F" w:rsidP="00D457BE">
            <w:pPr>
              <w:shd w:val="clear" w:color="auto" w:fill="FFFFFF"/>
              <w:spacing w:before="240" w:line="360" w:lineRule="auto"/>
              <w:ind w:right="440"/>
              <w:rPr>
                <w:rFonts w:asciiTheme="majorBidi" w:eastAsia="Cambria" w:hAnsiTheme="majorBidi" w:cstheme="majorBidi"/>
              </w:rPr>
            </w:pPr>
            <w:r w:rsidRPr="00F1065A">
              <w:rPr>
                <w:rFonts w:asciiTheme="majorBidi" w:eastAsia="Cambria" w:hAnsiTheme="majorBidi" w:cstheme="majorBidi"/>
              </w:rPr>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21C479" w14:textId="1D83B103" w:rsidR="0093663D" w:rsidRPr="00F1065A" w:rsidRDefault="0004561F" w:rsidP="009E2049">
            <w:pPr>
              <w:shd w:val="clear" w:color="auto" w:fill="FFFFFF"/>
              <w:spacing w:before="240" w:line="360" w:lineRule="auto"/>
              <w:ind w:right="440" w:hanging="2"/>
              <w:rPr>
                <w:rFonts w:asciiTheme="majorBidi" w:eastAsia="Cambria" w:hAnsiTheme="majorBidi" w:cstheme="majorBidi"/>
              </w:rPr>
            </w:pPr>
            <w:r w:rsidRPr="00F1065A">
              <w:rPr>
                <w:rFonts w:asciiTheme="majorBidi" w:eastAsia="Cambria" w:hAnsiTheme="majorBidi" w:cstheme="majorBidi"/>
              </w:rPr>
              <w:t>Achievement test + discussion and question + class assignment</w:t>
            </w:r>
          </w:p>
        </w:tc>
      </w:tr>
      <w:tr w:rsidR="00D44C87" w:rsidRPr="00F1065A" w14:paraId="1A0D0129" w14:textId="77777777" w:rsidTr="00EE6E4B">
        <w:trPr>
          <w:trHeight w:val="179"/>
        </w:trPr>
        <w:tc>
          <w:tcPr>
            <w:tcW w:w="993" w:type="dxa"/>
          </w:tcPr>
          <w:p w14:paraId="41776210" w14:textId="381BCBDD" w:rsidR="00D44C87" w:rsidRPr="00F1065A" w:rsidRDefault="00D44C87" w:rsidP="00D44C87">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25</w:t>
            </w:r>
          </w:p>
        </w:tc>
        <w:tc>
          <w:tcPr>
            <w:tcW w:w="1276" w:type="dxa"/>
          </w:tcPr>
          <w:p w14:paraId="1149FB84" w14:textId="02E96448" w:rsidR="00D44C87" w:rsidRPr="00F1065A" w:rsidRDefault="00714B1C" w:rsidP="00D44C87">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6</w:t>
            </w:r>
            <w:r w:rsidR="00D44C87" w:rsidRPr="00F1065A">
              <w:rPr>
                <w:rFonts w:asciiTheme="majorBidi" w:eastAsia="Cambria" w:hAnsiTheme="majorBidi" w:cstheme="majorBidi"/>
              </w:rPr>
              <w:t xml:space="preserve"> Theoretical </w:t>
            </w:r>
          </w:p>
          <w:p w14:paraId="1BF9D768" w14:textId="38273FBD" w:rsidR="00D44C87" w:rsidRPr="00F1065A" w:rsidRDefault="001C0963" w:rsidP="00D44C87">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6 </w:t>
            </w:r>
            <w:r>
              <w:rPr>
                <w:rFonts w:asciiTheme="majorBidi" w:eastAsia="Cambria" w:hAnsiTheme="majorBidi" w:cstheme="majorBidi"/>
              </w:rPr>
              <w:t>practical</w:t>
            </w:r>
          </w:p>
        </w:tc>
        <w:tc>
          <w:tcPr>
            <w:tcW w:w="2693" w:type="dxa"/>
          </w:tcPr>
          <w:p w14:paraId="5AC97138" w14:textId="4D7900A6" w:rsidR="00D44C87" w:rsidRPr="00F1065A" w:rsidRDefault="00D44C87" w:rsidP="00D44C87">
            <w:pPr>
              <w:spacing w:line="360" w:lineRule="auto"/>
              <w:ind w:hanging="2"/>
              <w:rPr>
                <w:rFonts w:asciiTheme="majorBidi" w:eastAsia="Cambria" w:hAnsiTheme="majorBidi" w:cstheme="majorBidi"/>
              </w:rPr>
            </w:pPr>
            <w:r w:rsidRPr="00F1065A">
              <w:rPr>
                <w:rFonts w:asciiTheme="majorBidi" w:eastAsia="Cambria" w:hAnsiTheme="majorBidi" w:cstheme="majorBidi"/>
              </w:rPr>
              <w:t xml:space="preserve">The student should be able to apply the methods used to </w:t>
            </w:r>
            <w:r w:rsidR="00714B1C" w:rsidRPr="00714B1C">
              <w:rPr>
                <w:rFonts w:asciiTheme="majorBidi" w:eastAsia="Cambria" w:hAnsiTheme="majorBidi" w:cstheme="majorBidi"/>
              </w:rPr>
              <w:t>Parallelizing tree search</w:t>
            </w:r>
          </w:p>
        </w:tc>
        <w:tc>
          <w:tcPr>
            <w:tcW w:w="3260" w:type="dxa"/>
          </w:tcPr>
          <w:p w14:paraId="5DA608AA" w14:textId="48F6A817" w:rsidR="007742BF" w:rsidRDefault="007742BF" w:rsidP="007742BF">
            <w:pPr>
              <w:rPr>
                <w:rFonts w:asciiTheme="majorBidi" w:eastAsia="Cambria" w:hAnsiTheme="majorBidi" w:cstheme="majorBidi"/>
              </w:rPr>
            </w:pPr>
            <w:r w:rsidRPr="007742BF">
              <w:rPr>
                <w:rFonts w:asciiTheme="majorBidi" w:eastAsia="Cambria" w:hAnsiTheme="majorBidi" w:cstheme="majorBidi"/>
              </w:rPr>
              <w:t>Read-write locks</w:t>
            </w:r>
          </w:p>
          <w:p w14:paraId="7D095346" w14:textId="69903DF6" w:rsidR="00D44C87" w:rsidRPr="00F1065A" w:rsidRDefault="00714B1C" w:rsidP="00D44C87">
            <w:pPr>
              <w:rPr>
                <w:rFonts w:asciiTheme="majorBidi" w:eastAsia="Cambria" w:hAnsiTheme="majorBidi" w:cstheme="majorBidi"/>
              </w:rPr>
            </w:pPr>
            <w:r w:rsidRPr="00714B1C">
              <w:rPr>
                <w:rFonts w:asciiTheme="majorBidi" w:eastAsia="Cambria" w:hAnsiTheme="majorBidi" w:cstheme="majorBidi"/>
              </w:rPr>
              <w:t>Parallelizing tree search</w:t>
            </w:r>
          </w:p>
        </w:tc>
        <w:tc>
          <w:tcPr>
            <w:tcW w:w="3119" w:type="dxa"/>
            <w:gridSpan w:val="2"/>
            <w:tcBorders>
              <w:top w:val="single" w:sz="5" w:space="0" w:color="000000"/>
              <w:left w:val="single" w:sz="5" w:space="0" w:color="000000"/>
              <w:bottom w:val="single" w:sz="5" w:space="0" w:color="000000"/>
              <w:right w:val="single" w:sz="5" w:space="0" w:color="000000"/>
            </w:tcBorders>
          </w:tcPr>
          <w:p w14:paraId="69CC8DC7" w14:textId="11556F6A" w:rsidR="00D44C87" w:rsidRPr="00F1065A" w:rsidRDefault="00D44C87" w:rsidP="00D44C87">
            <w:pPr>
              <w:shd w:val="clear" w:color="auto" w:fill="FFFFFF"/>
              <w:spacing w:before="240" w:line="360" w:lineRule="auto"/>
              <w:ind w:right="440"/>
              <w:rPr>
                <w:rFonts w:asciiTheme="majorBidi" w:eastAsia="Cambria" w:hAnsiTheme="majorBidi" w:cstheme="majorBidi"/>
              </w:rPr>
            </w:pPr>
            <w:r w:rsidRPr="00F1065A">
              <w:rPr>
                <w:rFonts w:asciiTheme="majorBidi" w:eastAsia="Cambria" w:hAnsiTheme="majorBidi" w:cstheme="majorBidi"/>
              </w:rPr>
              <w:t xml:space="preserve">A theoretical presentation using illustrative diagrams + </w:t>
            </w:r>
            <w:r w:rsidRPr="00F1065A">
              <w:rPr>
                <w:rFonts w:asciiTheme="majorBidi" w:eastAsia="Cambria" w:hAnsiTheme="majorBidi" w:cstheme="majorBidi"/>
              </w:rPr>
              <w:lastRenderedPageBreak/>
              <w:t>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67F41E" w14:textId="159FECF5" w:rsidR="00D44C87" w:rsidRPr="00F1065A" w:rsidRDefault="00D44C87" w:rsidP="00D44C87">
            <w:pPr>
              <w:shd w:val="clear" w:color="auto" w:fill="FFFFFF"/>
              <w:spacing w:before="240" w:line="360" w:lineRule="auto"/>
              <w:ind w:right="440" w:hanging="2"/>
              <w:rPr>
                <w:rFonts w:asciiTheme="majorBidi" w:eastAsia="Cambria" w:hAnsiTheme="majorBidi" w:cstheme="majorBidi"/>
              </w:rPr>
            </w:pPr>
            <w:r w:rsidRPr="00F1065A">
              <w:rPr>
                <w:rFonts w:asciiTheme="majorBidi" w:eastAsia="Cambria" w:hAnsiTheme="majorBidi" w:cstheme="majorBidi"/>
              </w:rPr>
              <w:lastRenderedPageBreak/>
              <w:t xml:space="preserve">Achievement test + discussion </w:t>
            </w:r>
            <w:r w:rsidRPr="00F1065A">
              <w:rPr>
                <w:rFonts w:asciiTheme="majorBidi" w:eastAsia="Cambria" w:hAnsiTheme="majorBidi" w:cstheme="majorBidi"/>
              </w:rPr>
              <w:lastRenderedPageBreak/>
              <w:t>and question + class assignment</w:t>
            </w:r>
          </w:p>
        </w:tc>
      </w:tr>
      <w:tr w:rsidR="0093663D" w:rsidRPr="00F1065A" w14:paraId="583483FE" w14:textId="77777777" w:rsidTr="00EE6E4B">
        <w:trPr>
          <w:trHeight w:val="179"/>
        </w:trPr>
        <w:tc>
          <w:tcPr>
            <w:tcW w:w="993" w:type="dxa"/>
          </w:tcPr>
          <w:p w14:paraId="4BA8EA4E" w14:textId="3D50CC8B" w:rsidR="0093663D" w:rsidRPr="00F1065A" w:rsidRDefault="00CC386F" w:rsidP="009E2049">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lastRenderedPageBreak/>
              <w:t>26-28</w:t>
            </w:r>
          </w:p>
        </w:tc>
        <w:tc>
          <w:tcPr>
            <w:tcW w:w="1276" w:type="dxa"/>
          </w:tcPr>
          <w:p w14:paraId="34FCE253" w14:textId="005107F2" w:rsidR="006A2674" w:rsidRPr="00F1065A" w:rsidRDefault="00B1578C" w:rsidP="006A2674">
            <w:pPr>
              <w:shd w:val="clear" w:color="auto" w:fill="FFFFFF"/>
              <w:spacing w:line="360" w:lineRule="auto"/>
              <w:ind w:right="-426"/>
              <w:rPr>
                <w:rFonts w:asciiTheme="majorBidi" w:eastAsia="Cambria" w:hAnsiTheme="majorBidi" w:cstheme="majorBidi"/>
              </w:rPr>
            </w:pPr>
            <w:r>
              <w:rPr>
                <w:rFonts w:asciiTheme="majorBidi" w:eastAsia="Cambria" w:hAnsiTheme="majorBidi" w:cstheme="majorBidi"/>
              </w:rPr>
              <w:t>18</w:t>
            </w:r>
            <w:r w:rsidR="006A2674" w:rsidRPr="00F1065A">
              <w:rPr>
                <w:rFonts w:asciiTheme="majorBidi" w:eastAsia="Cambria" w:hAnsiTheme="majorBidi" w:cstheme="majorBidi"/>
              </w:rPr>
              <w:t xml:space="preserve"> Theoretical </w:t>
            </w:r>
          </w:p>
          <w:p w14:paraId="2A318582" w14:textId="75D9F58B" w:rsidR="006A2674" w:rsidRPr="00F1065A" w:rsidRDefault="001C0963" w:rsidP="006A2674">
            <w:pPr>
              <w:shd w:val="clear" w:color="auto" w:fill="FFFFFF"/>
              <w:spacing w:line="360" w:lineRule="auto"/>
              <w:ind w:right="-426"/>
              <w:rPr>
                <w:rFonts w:asciiTheme="majorBidi" w:eastAsia="Cambria" w:hAnsiTheme="majorBidi" w:cstheme="majorBidi"/>
              </w:rPr>
            </w:pPr>
            <w:r>
              <w:rPr>
                <w:rFonts w:asciiTheme="majorBidi" w:eastAsia="Cambria" w:hAnsiTheme="majorBidi" w:cstheme="majorBidi"/>
              </w:rPr>
              <w:t xml:space="preserve">18 </w:t>
            </w:r>
            <w:r>
              <w:rPr>
                <w:rFonts w:asciiTheme="majorBidi" w:eastAsia="Cambria" w:hAnsiTheme="majorBidi" w:cstheme="majorBidi"/>
              </w:rPr>
              <w:t>practical</w:t>
            </w:r>
          </w:p>
        </w:tc>
        <w:tc>
          <w:tcPr>
            <w:tcW w:w="2693" w:type="dxa"/>
          </w:tcPr>
          <w:p w14:paraId="48DB9787" w14:textId="3AB89032" w:rsidR="0093663D" w:rsidRPr="00F1065A" w:rsidRDefault="00B1578C" w:rsidP="00B1578C">
            <w:pPr>
              <w:spacing w:line="360" w:lineRule="auto"/>
              <w:ind w:hanging="2"/>
              <w:rPr>
                <w:rFonts w:asciiTheme="majorBidi" w:eastAsia="Cambria" w:hAnsiTheme="majorBidi" w:cstheme="majorBidi"/>
              </w:rPr>
            </w:pPr>
            <w:r w:rsidRPr="00B1578C">
              <w:rPr>
                <w:rFonts w:asciiTheme="majorBidi" w:eastAsia="Cambria" w:hAnsiTheme="majorBidi" w:cstheme="majorBidi"/>
              </w:rPr>
              <w:t>The student should be able to</w:t>
            </w:r>
            <w:r>
              <w:rPr>
                <w:rFonts w:asciiTheme="majorBidi" w:eastAsia="Cambria" w:hAnsiTheme="majorBidi" w:cstheme="majorBidi"/>
              </w:rPr>
              <w:t xml:space="preserve"> apply the tree searching. </w:t>
            </w:r>
          </w:p>
        </w:tc>
        <w:tc>
          <w:tcPr>
            <w:tcW w:w="3260" w:type="dxa"/>
          </w:tcPr>
          <w:p w14:paraId="6BFE7EF5" w14:textId="77777777" w:rsidR="00F71ABE" w:rsidRDefault="00F71ABE" w:rsidP="00F71ABE">
            <w:r>
              <w:t>Tree search</w:t>
            </w:r>
          </w:p>
          <w:p w14:paraId="09D25249" w14:textId="20914623" w:rsidR="00F71ABE" w:rsidRDefault="00F71ABE" w:rsidP="00F71ABE">
            <w:r>
              <w:t>• Recursive depth first search</w:t>
            </w:r>
          </w:p>
          <w:p w14:paraId="1DE0DB27" w14:textId="3CD6AC8D" w:rsidR="00F71ABE" w:rsidRDefault="00F71ABE" w:rsidP="00F71ABE"/>
          <w:tbl>
            <w:tblPr>
              <w:tblpPr w:leftFromText="180" w:rightFromText="180" w:vertAnchor="text" w:horzAnchor="margin" w:tblpXSpec="center" w:tblpY="-56"/>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756C0B" w:rsidRPr="00F1065A" w14:paraId="2B07760A" w14:textId="77777777" w:rsidTr="008B41C1">
              <w:trPr>
                <w:trHeight w:val="649"/>
              </w:trPr>
              <w:tc>
                <w:tcPr>
                  <w:tcW w:w="2978" w:type="dxa"/>
                </w:tcPr>
                <w:p w14:paraId="3AC6C827" w14:textId="77777777" w:rsidR="00756C0B" w:rsidRDefault="00B1578C" w:rsidP="00756C0B">
                  <w:pPr>
                    <w:rPr>
                      <w:rFonts w:asciiTheme="majorBidi" w:eastAsia="Cambria" w:hAnsiTheme="majorBidi" w:cstheme="majorBidi"/>
                    </w:rPr>
                  </w:pPr>
                  <w:r w:rsidRPr="00B1578C">
                    <w:rPr>
                      <w:rFonts w:asciiTheme="majorBidi" w:eastAsia="Cambria" w:hAnsiTheme="majorBidi" w:cstheme="majorBidi"/>
                    </w:rPr>
                    <w:t>Performance of the implementation</w:t>
                  </w:r>
                </w:p>
                <w:p w14:paraId="6FA252CD" w14:textId="77777777" w:rsidR="009D4563" w:rsidRDefault="009D4563" w:rsidP="00756C0B">
                  <w:pPr>
                    <w:rPr>
                      <w:rFonts w:asciiTheme="majorBidi" w:eastAsia="Cambria" w:hAnsiTheme="majorBidi" w:cstheme="majorBidi"/>
                    </w:rPr>
                  </w:pPr>
                  <w:r w:rsidRPr="00B1578C">
                    <w:rPr>
                      <w:rFonts w:asciiTheme="majorBidi" w:eastAsia="Cambria" w:hAnsiTheme="majorBidi" w:cstheme="majorBidi"/>
                    </w:rPr>
                    <w:t>Implementation of tree search and</w:t>
                  </w:r>
                </w:p>
                <w:p w14:paraId="0369315A" w14:textId="77777777" w:rsidR="009D4563" w:rsidRDefault="009D4563" w:rsidP="00756C0B">
                  <w:pPr>
                    <w:rPr>
                      <w:rFonts w:asciiTheme="majorBidi" w:eastAsia="Cambria" w:hAnsiTheme="majorBidi" w:cstheme="majorBidi"/>
                    </w:rPr>
                  </w:pPr>
                  <w:r w:rsidRPr="00B1578C">
                    <w:rPr>
                      <w:rFonts w:asciiTheme="majorBidi" w:eastAsia="Cambria" w:hAnsiTheme="majorBidi" w:cstheme="majorBidi"/>
                    </w:rPr>
                    <w:t xml:space="preserve"> </w:t>
                  </w:r>
                  <w:r w:rsidR="002A0CF5">
                    <w:rPr>
                      <w:rFonts w:asciiTheme="majorBidi" w:eastAsia="Cambria" w:hAnsiTheme="majorBidi" w:cstheme="majorBidi"/>
                    </w:rPr>
                    <w:t>s</w:t>
                  </w:r>
                  <w:r w:rsidRPr="00B1578C">
                    <w:rPr>
                      <w:rFonts w:asciiTheme="majorBidi" w:eastAsia="Cambria" w:hAnsiTheme="majorBidi" w:cstheme="majorBidi"/>
                    </w:rPr>
                    <w:t>tatic</w:t>
                  </w:r>
                  <w:r>
                    <w:rPr>
                      <w:rFonts w:asciiTheme="majorBidi" w:eastAsia="Cambria" w:hAnsiTheme="majorBidi" w:cstheme="majorBidi"/>
                    </w:rPr>
                    <w:t xml:space="preserve"> </w:t>
                  </w:r>
                  <w:r w:rsidRPr="00B1578C">
                    <w:rPr>
                      <w:rFonts w:asciiTheme="majorBidi" w:eastAsia="Cambria" w:hAnsiTheme="majorBidi" w:cstheme="majorBidi"/>
                    </w:rPr>
                    <w:t>partitioning</w:t>
                  </w:r>
                </w:p>
                <w:p w14:paraId="0F00C162" w14:textId="7E2E6F84" w:rsidR="002A3E71" w:rsidRPr="00F1065A" w:rsidRDefault="002A3E71" w:rsidP="00756C0B">
                  <w:pPr>
                    <w:rPr>
                      <w:rFonts w:asciiTheme="majorBidi" w:eastAsia="Cambria" w:hAnsiTheme="majorBidi" w:cstheme="majorBidi"/>
                    </w:rPr>
                  </w:pPr>
                </w:p>
              </w:tc>
            </w:tr>
            <w:tr w:rsidR="00756C0B" w:rsidRPr="00F1065A" w14:paraId="6257733A" w14:textId="77777777" w:rsidTr="008B41C1">
              <w:trPr>
                <w:trHeight w:val="532"/>
              </w:trPr>
              <w:tc>
                <w:tcPr>
                  <w:tcW w:w="2978" w:type="dxa"/>
                </w:tcPr>
                <w:p w14:paraId="748FDED8" w14:textId="77777777" w:rsidR="0093506F" w:rsidRDefault="0093506F" w:rsidP="00756C0B">
                  <w:pPr>
                    <w:rPr>
                      <w:rFonts w:asciiTheme="majorBidi" w:eastAsia="Cambria" w:hAnsiTheme="majorBidi" w:cstheme="majorBidi"/>
                    </w:rPr>
                  </w:pPr>
                  <w:r w:rsidRPr="0093506F">
                    <w:rPr>
                      <w:rFonts w:asciiTheme="majorBidi" w:eastAsia="Cambria" w:hAnsiTheme="majorBidi" w:cstheme="majorBidi"/>
                    </w:rPr>
                    <w:t xml:space="preserve">Implementation of tree search and </w:t>
                  </w:r>
                </w:p>
                <w:p w14:paraId="58482244" w14:textId="09EF73A0" w:rsidR="00756C0B" w:rsidRPr="00F1065A" w:rsidRDefault="0093506F" w:rsidP="00756C0B">
                  <w:pPr>
                    <w:rPr>
                      <w:rFonts w:asciiTheme="majorBidi" w:eastAsia="Cambria" w:hAnsiTheme="majorBidi" w:cstheme="majorBidi"/>
                    </w:rPr>
                  </w:pPr>
                  <w:r>
                    <w:rPr>
                      <w:rFonts w:asciiTheme="majorBidi" w:eastAsia="Cambria" w:hAnsiTheme="majorBidi" w:cstheme="majorBidi"/>
                    </w:rPr>
                    <w:t>d</w:t>
                  </w:r>
                  <w:r w:rsidRPr="0093506F">
                    <w:rPr>
                      <w:rFonts w:asciiTheme="majorBidi" w:eastAsia="Cambria" w:hAnsiTheme="majorBidi" w:cstheme="majorBidi"/>
                    </w:rPr>
                    <w:t>ynamic</w:t>
                  </w:r>
                  <w:r>
                    <w:rPr>
                      <w:rFonts w:asciiTheme="majorBidi" w:eastAsia="Cambria" w:hAnsiTheme="majorBidi" w:cstheme="majorBidi"/>
                    </w:rPr>
                    <w:t xml:space="preserve"> </w:t>
                  </w:r>
                  <w:r w:rsidRPr="0093506F">
                    <w:rPr>
                      <w:rFonts w:asciiTheme="majorBidi" w:eastAsia="Cambria" w:hAnsiTheme="majorBidi" w:cstheme="majorBidi"/>
                    </w:rPr>
                    <w:t>partitioning</w:t>
                  </w:r>
                </w:p>
              </w:tc>
            </w:tr>
            <w:tr w:rsidR="00756C0B" w:rsidRPr="00F1065A" w14:paraId="3A4B2F95" w14:textId="77777777" w:rsidTr="008B41C1">
              <w:trPr>
                <w:trHeight w:val="441"/>
              </w:trPr>
              <w:tc>
                <w:tcPr>
                  <w:tcW w:w="2978" w:type="dxa"/>
                </w:tcPr>
                <w:p w14:paraId="4FEC60D2" w14:textId="6DC44EFF" w:rsidR="00756C0B" w:rsidRPr="00F1065A" w:rsidRDefault="00F3690E" w:rsidP="00F3690E">
                  <w:pPr>
                    <w:rPr>
                      <w:rFonts w:asciiTheme="majorBidi" w:eastAsia="Cambria" w:hAnsiTheme="majorBidi" w:cstheme="majorBidi"/>
                    </w:rPr>
                  </w:pPr>
                  <w:r w:rsidRPr="00F3690E">
                    <w:rPr>
                      <w:rFonts w:asciiTheme="majorBidi" w:eastAsia="Cambria" w:hAnsiTheme="majorBidi" w:cstheme="majorBidi"/>
                    </w:rPr>
                    <w:t>Non recursive depth first search</w:t>
                  </w:r>
                </w:p>
              </w:tc>
            </w:tr>
          </w:tbl>
          <w:p w14:paraId="2B5104F0" w14:textId="77777777" w:rsidR="0093663D" w:rsidRPr="00F1065A" w:rsidRDefault="0093663D" w:rsidP="00373112">
            <w:pPr>
              <w:rPr>
                <w:rFonts w:asciiTheme="majorBidi" w:eastAsia="Cambria" w:hAnsiTheme="majorBidi" w:cstheme="majorBidi"/>
              </w:rPr>
            </w:pPr>
          </w:p>
        </w:tc>
        <w:tc>
          <w:tcPr>
            <w:tcW w:w="3119" w:type="dxa"/>
            <w:gridSpan w:val="2"/>
            <w:tcBorders>
              <w:top w:val="single" w:sz="5" w:space="0" w:color="000000"/>
              <w:left w:val="single" w:sz="5" w:space="0" w:color="000000"/>
              <w:bottom w:val="single" w:sz="5" w:space="0" w:color="000000"/>
              <w:right w:val="single" w:sz="5" w:space="0" w:color="000000"/>
            </w:tcBorders>
          </w:tcPr>
          <w:p w14:paraId="5E373E6E" w14:textId="79AF0F1F" w:rsidR="0093663D" w:rsidRPr="00F1065A" w:rsidRDefault="00756C0B" w:rsidP="00D457BE">
            <w:pPr>
              <w:shd w:val="clear" w:color="auto" w:fill="FFFFFF"/>
              <w:spacing w:before="240" w:line="360" w:lineRule="auto"/>
              <w:ind w:right="440"/>
              <w:rPr>
                <w:rFonts w:asciiTheme="majorBidi" w:eastAsia="Cambria" w:hAnsiTheme="majorBidi" w:cstheme="majorBidi"/>
              </w:rPr>
            </w:pPr>
            <w:r w:rsidRPr="00F1065A">
              <w:rPr>
                <w:rFonts w:asciiTheme="majorBidi" w:eastAsia="Cambria" w:hAnsiTheme="majorBidi" w:cstheme="majorBidi"/>
              </w:rPr>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62FA99" w14:textId="3307B086" w:rsidR="0093663D" w:rsidRPr="00F1065A" w:rsidRDefault="00756C0B" w:rsidP="00756C0B">
            <w:pPr>
              <w:shd w:val="clear" w:color="auto" w:fill="FFFFFF"/>
              <w:spacing w:before="240" w:line="360" w:lineRule="auto"/>
              <w:ind w:right="440" w:hanging="2"/>
              <w:rPr>
                <w:rFonts w:asciiTheme="majorBidi" w:eastAsia="Cambria" w:hAnsiTheme="majorBidi" w:cstheme="majorBidi"/>
              </w:rPr>
            </w:pPr>
            <w:r w:rsidRPr="00F1065A">
              <w:rPr>
                <w:rFonts w:asciiTheme="majorBidi" w:eastAsia="Cambria" w:hAnsiTheme="majorBidi" w:cstheme="majorBidi"/>
              </w:rPr>
              <w:t>Achievement test + discussion and question + class assignment</w:t>
            </w:r>
          </w:p>
        </w:tc>
      </w:tr>
      <w:tr w:rsidR="00CF3A8F" w:rsidRPr="00F1065A" w14:paraId="0EE57566" w14:textId="77777777" w:rsidTr="00EE6E4B">
        <w:trPr>
          <w:trHeight w:val="179"/>
        </w:trPr>
        <w:tc>
          <w:tcPr>
            <w:tcW w:w="993" w:type="dxa"/>
          </w:tcPr>
          <w:p w14:paraId="13A4DCF0" w14:textId="16F9C068" w:rsidR="00CF3A8F" w:rsidRPr="00F1065A" w:rsidRDefault="00CF3A8F" w:rsidP="00CF3A8F">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29</w:t>
            </w:r>
          </w:p>
        </w:tc>
        <w:tc>
          <w:tcPr>
            <w:tcW w:w="1276" w:type="dxa"/>
          </w:tcPr>
          <w:p w14:paraId="0AC3352F" w14:textId="70C43ACE" w:rsidR="00CF3A8F" w:rsidRPr="00F1065A" w:rsidRDefault="00266446" w:rsidP="00CF3A8F">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6</w:t>
            </w:r>
            <w:r w:rsidR="00CF3A8F" w:rsidRPr="00F1065A">
              <w:rPr>
                <w:rFonts w:asciiTheme="majorBidi" w:eastAsia="Cambria" w:hAnsiTheme="majorBidi" w:cstheme="majorBidi"/>
              </w:rPr>
              <w:t xml:space="preserve"> Theoretical </w:t>
            </w:r>
          </w:p>
          <w:p w14:paraId="36BCB1B7" w14:textId="45F56F3D" w:rsidR="00CF3A8F" w:rsidRPr="00F1065A" w:rsidRDefault="001C0963" w:rsidP="00CF3A8F">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6 </w:t>
            </w:r>
            <w:r>
              <w:rPr>
                <w:rFonts w:asciiTheme="majorBidi" w:eastAsia="Cambria" w:hAnsiTheme="majorBidi" w:cstheme="majorBidi"/>
              </w:rPr>
              <w:t>practical</w:t>
            </w:r>
          </w:p>
        </w:tc>
        <w:tc>
          <w:tcPr>
            <w:tcW w:w="2693" w:type="dxa"/>
          </w:tcPr>
          <w:p w14:paraId="7FFA7ABD" w14:textId="46389777" w:rsidR="00CF3A8F" w:rsidRPr="00F1065A" w:rsidRDefault="00CF3A8F" w:rsidP="00CF3A8F">
            <w:pPr>
              <w:spacing w:line="360" w:lineRule="auto"/>
              <w:ind w:hanging="2"/>
              <w:rPr>
                <w:rFonts w:asciiTheme="majorBidi" w:eastAsia="Cambria" w:hAnsiTheme="majorBidi" w:cstheme="majorBidi"/>
              </w:rPr>
            </w:pPr>
            <w:r w:rsidRPr="00F1065A">
              <w:rPr>
                <w:rFonts w:asciiTheme="majorBidi" w:eastAsia="Cambria" w:hAnsiTheme="majorBidi" w:cstheme="majorBidi"/>
              </w:rPr>
              <w:t xml:space="preserve">The student should be able to </w:t>
            </w:r>
            <w:r w:rsidR="00266446">
              <w:rPr>
                <w:rFonts w:asciiTheme="majorBidi" w:eastAsia="Cambria" w:hAnsiTheme="majorBidi" w:cstheme="majorBidi"/>
              </w:rPr>
              <w:t xml:space="preserve">understand </w:t>
            </w:r>
            <w:r w:rsidR="007F4FFD">
              <w:rPr>
                <w:rFonts w:asciiTheme="majorBidi" w:eastAsia="Cambria" w:hAnsiTheme="majorBidi" w:cstheme="majorBidi"/>
              </w:rPr>
              <w:t>OpenMP</w:t>
            </w:r>
          </w:p>
        </w:tc>
        <w:tc>
          <w:tcPr>
            <w:tcW w:w="3260" w:type="dxa"/>
          </w:tcPr>
          <w:p w14:paraId="4743ACE1" w14:textId="04B75D16" w:rsidR="00CF3A8F" w:rsidRPr="00F1065A" w:rsidRDefault="007F4FFD" w:rsidP="00CF3A8F">
            <w:pPr>
              <w:rPr>
                <w:rFonts w:asciiTheme="majorBidi" w:hAnsiTheme="majorBidi" w:cstheme="majorBidi"/>
              </w:rPr>
            </w:pPr>
            <w:r w:rsidRPr="00266446">
              <w:rPr>
                <w:rFonts w:asciiTheme="majorBidi" w:hAnsiTheme="majorBidi" w:cstheme="majorBidi"/>
              </w:rPr>
              <w:t>Open</w:t>
            </w:r>
            <w:r>
              <w:rPr>
                <w:rFonts w:asciiTheme="majorBidi" w:hAnsiTheme="majorBidi" w:cstheme="majorBidi"/>
              </w:rPr>
              <w:t>M</w:t>
            </w:r>
            <w:r w:rsidRPr="00266446">
              <w:rPr>
                <w:rFonts w:asciiTheme="majorBidi" w:hAnsiTheme="majorBidi" w:cstheme="majorBidi"/>
              </w:rPr>
              <w:t>P</w:t>
            </w:r>
            <w:r w:rsidR="00266446" w:rsidRPr="00266446">
              <w:rPr>
                <w:rFonts w:asciiTheme="majorBidi" w:hAnsiTheme="majorBidi" w:cstheme="majorBidi"/>
              </w:rPr>
              <w:t xml:space="preserve"> introduction</w:t>
            </w:r>
          </w:p>
        </w:tc>
        <w:tc>
          <w:tcPr>
            <w:tcW w:w="3119" w:type="dxa"/>
            <w:gridSpan w:val="2"/>
            <w:tcBorders>
              <w:top w:val="single" w:sz="5" w:space="0" w:color="000000"/>
              <w:left w:val="single" w:sz="5" w:space="0" w:color="000000"/>
              <w:bottom w:val="single" w:sz="5" w:space="0" w:color="000000"/>
              <w:right w:val="single" w:sz="5" w:space="0" w:color="000000"/>
            </w:tcBorders>
          </w:tcPr>
          <w:p w14:paraId="0A4C1646" w14:textId="6D9E7056" w:rsidR="00CF3A8F" w:rsidRPr="00F1065A" w:rsidRDefault="00CF3A8F" w:rsidP="00CF3A8F">
            <w:pPr>
              <w:shd w:val="clear" w:color="auto" w:fill="FFFFFF"/>
              <w:spacing w:before="240" w:line="360" w:lineRule="auto"/>
              <w:ind w:right="440"/>
              <w:rPr>
                <w:rFonts w:asciiTheme="majorBidi" w:eastAsia="Cambria" w:hAnsiTheme="majorBidi" w:cstheme="majorBidi"/>
                <w:bCs/>
              </w:rPr>
            </w:pPr>
            <w:r w:rsidRPr="00F1065A">
              <w:rPr>
                <w:rFonts w:asciiTheme="majorBidi" w:hAnsiTheme="majorBidi" w:cstheme="majorBidi"/>
              </w:rPr>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FF2970" w14:textId="72488894" w:rsidR="00CF3A8F" w:rsidRPr="00F1065A" w:rsidRDefault="00CF3A8F" w:rsidP="00CF3A8F">
            <w:pPr>
              <w:shd w:val="clear" w:color="auto" w:fill="FFFFFF"/>
              <w:spacing w:before="240" w:line="360" w:lineRule="auto"/>
              <w:ind w:right="440" w:hanging="2"/>
              <w:rPr>
                <w:rFonts w:asciiTheme="majorBidi" w:eastAsia="Cambria" w:hAnsiTheme="majorBidi" w:cstheme="majorBidi"/>
                <w:bCs/>
              </w:rPr>
            </w:pPr>
            <w:r w:rsidRPr="00F1065A">
              <w:rPr>
                <w:rFonts w:asciiTheme="majorBidi" w:hAnsiTheme="majorBidi" w:cstheme="majorBidi"/>
              </w:rPr>
              <w:t>Achievement test + discussion and question + class assignment</w:t>
            </w:r>
          </w:p>
        </w:tc>
      </w:tr>
      <w:tr w:rsidR="00722393" w:rsidRPr="00F1065A" w14:paraId="5BFB5B75" w14:textId="77777777" w:rsidTr="00EE6E4B">
        <w:trPr>
          <w:trHeight w:val="179"/>
        </w:trPr>
        <w:tc>
          <w:tcPr>
            <w:tcW w:w="993" w:type="dxa"/>
          </w:tcPr>
          <w:p w14:paraId="5BDE1D7E" w14:textId="42DDFBBC" w:rsidR="00722393" w:rsidRPr="00F1065A" w:rsidRDefault="00722393" w:rsidP="00722393">
            <w:pPr>
              <w:shd w:val="clear" w:color="auto" w:fill="FFFFFF"/>
              <w:spacing w:line="360" w:lineRule="auto"/>
              <w:ind w:right="-426" w:hanging="2"/>
              <w:rPr>
                <w:rFonts w:asciiTheme="majorBidi" w:eastAsia="Cambria" w:hAnsiTheme="majorBidi" w:cstheme="majorBidi"/>
              </w:rPr>
            </w:pPr>
            <w:r w:rsidRPr="00F1065A">
              <w:rPr>
                <w:rFonts w:asciiTheme="majorBidi" w:eastAsia="Cambria" w:hAnsiTheme="majorBidi" w:cstheme="majorBidi"/>
              </w:rPr>
              <w:t>30</w:t>
            </w:r>
          </w:p>
        </w:tc>
        <w:tc>
          <w:tcPr>
            <w:tcW w:w="1276" w:type="dxa"/>
          </w:tcPr>
          <w:p w14:paraId="7C2BD8D3" w14:textId="01018BBC" w:rsidR="00722393" w:rsidRPr="00F1065A" w:rsidRDefault="00266446" w:rsidP="00722393">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6</w:t>
            </w:r>
            <w:r w:rsidR="00722393" w:rsidRPr="00F1065A">
              <w:rPr>
                <w:rFonts w:asciiTheme="majorBidi" w:eastAsia="Cambria" w:hAnsiTheme="majorBidi" w:cstheme="majorBidi"/>
              </w:rPr>
              <w:t xml:space="preserve"> Theoretical </w:t>
            </w:r>
          </w:p>
          <w:p w14:paraId="731E5BFD" w14:textId="4F3B5168" w:rsidR="00722393" w:rsidRPr="00F1065A" w:rsidRDefault="001C0963" w:rsidP="00722393">
            <w:pPr>
              <w:shd w:val="clear" w:color="auto" w:fill="FFFFFF"/>
              <w:spacing w:line="360" w:lineRule="auto"/>
              <w:ind w:right="-426" w:hanging="2"/>
              <w:rPr>
                <w:rFonts w:asciiTheme="majorBidi" w:eastAsia="Cambria" w:hAnsiTheme="majorBidi" w:cstheme="majorBidi"/>
              </w:rPr>
            </w:pPr>
            <w:r>
              <w:rPr>
                <w:rFonts w:asciiTheme="majorBidi" w:eastAsia="Cambria" w:hAnsiTheme="majorBidi" w:cstheme="majorBidi"/>
              </w:rPr>
              <w:t xml:space="preserve">6 </w:t>
            </w:r>
            <w:r>
              <w:rPr>
                <w:rFonts w:asciiTheme="majorBidi" w:eastAsia="Cambria" w:hAnsiTheme="majorBidi" w:cstheme="majorBidi"/>
              </w:rPr>
              <w:t>practical</w:t>
            </w:r>
          </w:p>
        </w:tc>
        <w:tc>
          <w:tcPr>
            <w:tcW w:w="2693" w:type="dxa"/>
          </w:tcPr>
          <w:p w14:paraId="6EBBE45B" w14:textId="5C0D697F" w:rsidR="00722393" w:rsidRPr="00F1065A" w:rsidRDefault="00722393" w:rsidP="00722393">
            <w:pPr>
              <w:spacing w:line="360" w:lineRule="auto"/>
              <w:ind w:hanging="2"/>
              <w:rPr>
                <w:rFonts w:asciiTheme="majorBidi" w:eastAsia="Cambria" w:hAnsiTheme="majorBidi" w:cstheme="majorBidi"/>
              </w:rPr>
            </w:pPr>
            <w:r w:rsidRPr="00F1065A">
              <w:rPr>
                <w:rFonts w:asciiTheme="majorBidi" w:eastAsia="Cambria" w:hAnsiTheme="majorBidi" w:cstheme="majorBidi"/>
              </w:rPr>
              <w:t xml:space="preserve">The student should be able to understand </w:t>
            </w:r>
            <w:r w:rsidR="005612D1">
              <w:rPr>
                <w:rFonts w:asciiTheme="majorBidi" w:eastAsia="Cambria" w:hAnsiTheme="majorBidi" w:cstheme="majorBidi"/>
              </w:rPr>
              <w:t xml:space="preserve">parallel processing paradigm </w:t>
            </w:r>
          </w:p>
        </w:tc>
        <w:tc>
          <w:tcPr>
            <w:tcW w:w="3260" w:type="dxa"/>
          </w:tcPr>
          <w:p w14:paraId="3934632E" w14:textId="287D5F66" w:rsidR="00722393" w:rsidRPr="00F1065A" w:rsidRDefault="004F70A3" w:rsidP="00722393">
            <w:pPr>
              <w:rPr>
                <w:rFonts w:asciiTheme="majorBidi" w:hAnsiTheme="majorBidi" w:cstheme="majorBidi"/>
              </w:rPr>
            </w:pPr>
            <w:r w:rsidRPr="004F70A3">
              <w:rPr>
                <w:rFonts w:asciiTheme="majorBidi" w:hAnsiTheme="majorBidi" w:cstheme="majorBidi"/>
              </w:rPr>
              <w:t>Revision and Preparatory Week</w:t>
            </w:r>
          </w:p>
        </w:tc>
        <w:tc>
          <w:tcPr>
            <w:tcW w:w="3119" w:type="dxa"/>
            <w:gridSpan w:val="2"/>
            <w:tcBorders>
              <w:top w:val="single" w:sz="5" w:space="0" w:color="000000"/>
              <w:left w:val="single" w:sz="5" w:space="0" w:color="000000"/>
              <w:bottom w:val="single" w:sz="5" w:space="0" w:color="000000"/>
              <w:right w:val="single" w:sz="5" w:space="0" w:color="000000"/>
            </w:tcBorders>
          </w:tcPr>
          <w:p w14:paraId="29CDB9BF" w14:textId="3BBF2C7E" w:rsidR="00722393" w:rsidRPr="00F1065A" w:rsidRDefault="00722393" w:rsidP="00722393">
            <w:pPr>
              <w:shd w:val="clear" w:color="auto" w:fill="FFFFFF"/>
              <w:spacing w:before="240" w:line="360" w:lineRule="auto"/>
              <w:ind w:right="440"/>
              <w:rPr>
                <w:rFonts w:asciiTheme="majorBidi" w:eastAsia="Cambria" w:hAnsiTheme="majorBidi" w:cstheme="majorBidi"/>
                <w:bCs/>
              </w:rPr>
            </w:pPr>
            <w:r w:rsidRPr="00F1065A">
              <w:rPr>
                <w:rFonts w:asciiTheme="majorBidi" w:hAnsiTheme="majorBidi" w:cstheme="majorBidi"/>
              </w:rPr>
              <w:t>A theoretical presentation using illustrative diagrams + applied practical lectures + seminars</w:t>
            </w:r>
          </w:p>
        </w:tc>
        <w:tc>
          <w:tcPr>
            <w:tcW w:w="198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45BACA7" w14:textId="301AA2B5" w:rsidR="00722393" w:rsidRPr="00F1065A" w:rsidRDefault="00722393" w:rsidP="00722393">
            <w:pPr>
              <w:shd w:val="clear" w:color="auto" w:fill="FFFFFF"/>
              <w:spacing w:before="240" w:line="360" w:lineRule="auto"/>
              <w:ind w:right="440" w:hanging="2"/>
              <w:rPr>
                <w:rFonts w:asciiTheme="majorBidi" w:eastAsia="Cambria" w:hAnsiTheme="majorBidi" w:cstheme="majorBidi"/>
                <w:bCs/>
              </w:rPr>
            </w:pPr>
            <w:r w:rsidRPr="00F1065A">
              <w:rPr>
                <w:rFonts w:asciiTheme="majorBidi" w:hAnsiTheme="majorBidi" w:cstheme="majorBidi"/>
              </w:rPr>
              <w:t>Achievement test + discussion and question + class assignment</w:t>
            </w:r>
          </w:p>
        </w:tc>
      </w:tr>
      <w:tr w:rsidR="009E2049" w:rsidRPr="00F1065A" w14:paraId="72295799" w14:textId="77777777" w:rsidTr="00EE6E4B">
        <w:trPr>
          <w:trHeight w:val="142"/>
        </w:trPr>
        <w:tc>
          <w:tcPr>
            <w:tcW w:w="13325" w:type="dxa"/>
            <w:gridSpan w:val="7"/>
            <w:shd w:val="clear" w:color="auto" w:fill="DEEAF6"/>
          </w:tcPr>
          <w:p w14:paraId="1F2F3C4F" w14:textId="77777777" w:rsidR="009E2049" w:rsidRPr="00F1065A" w:rsidRDefault="009E2049">
            <w:pPr>
              <w:pStyle w:val="ListParagraph"/>
              <w:numPr>
                <w:ilvl w:val="0"/>
                <w:numId w:val="1"/>
              </w:numPr>
              <w:textDirection w:val="btLr"/>
              <w:rPr>
                <w:rFonts w:asciiTheme="majorBidi" w:eastAsia="Simplified Arabic" w:hAnsiTheme="majorBidi" w:cstheme="majorBidi"/>
                <w:sz w:val="24"/>
                <w:szCs w:val="24"/>
              </w:rPr>
            </w:pPr>
            <w:r w:rsidRPr="00F1065A">
              <w:rPr>
                <w:rFonts w:asciiTheme="majorBidi" w:hAnsiTheme="majorBidi" w:cstheme="majorBidi"/>
                <w:sz w:val="28"/>
                <w:szCs w:val="28"/>
              </w:rPr>
              <w:t>Course evaluation</w:t>
            </w:r>
          </w:p>
        </w:tc>
      </w:tr>
      <w:tr w:rsidR="009E2049" w:rsidRPr="00F1065A" w14:paraId="58B54B34" w14:textId="77777777" w:rsidTr="00EE6E4B">
        <w:trPr>
          <w:trHeight w:val="1400"/>
        </w:trPr>
        <w:tc>
          <w:tcPr>
            <w:tcW w:w="13325" w:type="dxa"/>
            <w:gridSpan w:val="7"/>
          </w:tcPr>
          <w:p w14:paraId="4D3A4E3F" w14:textId="77777777" w:rsidR="009C1E15" w:rsidRPr="00F1065A" w:rsidRDefault="009C1E15" w:rsidP="00EE6E4B">
            <w:pPr>
              <w:ind w:right="-426"/>
              <w:rPr>
                <w:rFonts w:asciiTheme="majorBidi" w:eastAsia="Simplified Arabic" w:hAnsiTheme="majorBidi" w:cstheme="majorBidi"/>
              </w:rPr>
            </w:pPr>
            <w:r w:rsidRPr="00F1065A">
              <w:rPr>
                <w:rFonts w:asciiTheme="majorBidi" w:eastAsia="Simplified Arabic" w:hAnsiTheme="majorBidi" w:cstheme="majorBidi"/>
              </w:rPr>
              <w:lastRenderedPageBreak/>
              <w:t>Distributing the course out of 100:</w:t>
            </w:r>
          </w:p>
          <w:p w14:paraId="50D8A658" w14:textId="77777777" w:rsidR="009C1E15" w:rsidRPr="00F1065A" w:rsidRDefault="009C1E15">
            <w:pPr>
              <w:pStyle w:val="ListParagraph"/>
              <w:numPr>
                <w:ilvl w:val="0"/>
                <w:numId w:val="2"/>
              </w:numPr>
              <w:ind w:right="-426"/>
              <w:rPr>
                <w:rFonts w:asciiTheme="majorBidi" w:eastAsia="Simplified Arabic" w:hAnsiTheme="majorBidi" w:cstheme="majorBidi"/>
              </w:rPr>
            </w:pPr>
            <w:r w:rsidRPr="00F1065A">
              <w:rPr>
                <w:rFonts w:asciiTheme="majorBidi" w:eastAsia="Simplified Arabic" w:hAnsiTheme="majorBidi" w:cstheme="majorBidi"/>
              </w:rPr>
              <w:t>20% for monthly and daily exam grades for the first semester.</w:t>
            </w:r>
          </w:p>
          <w:p w14:paraId="2272678B" w14:textId="77777777" w:rsidR="009C1E15" w:rsidRPr="00F1065A" w:rsidRDefault="009C1E15">
            <w:pPr>
              <w:pStyle w:val="ListParagraph"/>
              <w:numPr>
                <w:ilvl w:val="0"/>
                <w:numId w:val="2"/>
              </w:numPr>
              <w:ind w:right="-426"/>
              <w:rPr>
                <w:rFonts w:asciiTheme="majorBidi" w:eastAsia="Simplified Arabic" w:hAnsiTheme="majorBidi" w:cstheme="majorBidi"/>
              </w:rPr>
            </w:pPr>
            <w:r w:rsidRPr="00F1065A">
              <w:rPr>
                <w:rFonts w:asciiTheme="majorBidi" w:eastAsia="Simplified Arabic" w:hAnsiTheme="majorBidi" w:cstheme="majorBidi"/>
              </w:rPr>
              <w:t>10% for the midterm exam.</w:t>
            </w:r>
          </w:p>
          <w:p w14:paraId="19FB16B7" w14:textId="77777777" w:rsidR="009C1E15" w:rsidRPr="00F1065A" w:rsidRDefault="009C1E15">
            <w:pPr>
              <w:pStyle w:val="ListParagraph"/>
              <w:numPr>
                <w:ilvl w:val="0"/>
                <w:numId w:val="2"/>
              </w:numPr>
              <w:ind w:right="-426"/>
              <w:rPr>
                <w:rFonts w:asciiTheme="majorBidi" w:eastAsia="Simplified Arabic" w:hAnsiTheme="majorBidi" w:cstheme="majorBidi"/>
              </w:rPr>
            </w:pPr>
            <w:r w:rsidRPr="00F1065A">
              <w:rPr>
                <w:rFonts w:asciiTheme="majorBidi" w:eastAsia="Simplified Arabic" w:hAnsiTheme="majorBidi" w:cstheme="majorBidi"/>
              </w:rPr>
              <w:t>20% for monthly and daily exam grades for the second semester.</w:t>
            </w:r>
          </w:p>
          <w:p w14:paraId="50A32E71" w14:textId="77777777" w:rsidR="009C1E15" w:rsidRPr="00F1065A" w:rsidRDefault="009C1E15">
            <w:pPr>
              <w:pStyle w:val="ListParagraph"/>
              <w:numPr>
                <w:ilvl w:val="0"/>
                <w:numId w:val="2"/>
              </w:numPr>
              <w:ind w:right="-426"/>
              <w:rPr>
                <w:rFonts w:asciiTheme="majorBidi" w:eastAsia="Simplified Arabic" w:hAnsiTheme="majorBidi" w:cstheme="majorBidi"/>
              </w:rPr>
            </w:pPr>
            <w:r w:rsidRPr="00F1065A">
              <w:rPr>
                <w:rFonts w:asciiTheme="majorBidi" w:eastAsia="Simplified Arabic" w:hAnsiTheme="majorBidi" w:cstheme="majorBidi"/>
              </w:rPr>
              <w:t>50% for final exam scores.</w:t>
            </w:r>
          </w:p>
          <w:p w14:paraId="37126B90" w14:textId="11FF23D1" w:rsidR="00023394" w:rsidRPr="00F1065A" w:rsidRDefault="00023394" w:rsidP="009E2049">
            <w:pPr>
              <w:shd w:val="clear" w:color="auto" w:fill="FFFFFF"/>
              <w:ind w:hanging="2"/>
              <w:rPr>
                <w:rFonts w:asciiTheme="majorBidi" w:eastAsia="Cambria" w:hAnsiTheme="majorBidi" w:cstheme="majorBidi"/>
                <w:color w:val="000000"/>
                <w:sz w:val="24"/>
                <w:szCs w:val="24"/>
              </w:rPr>
            </w:pPr>
          </w:p>
        </w:tc>
      </w:tr>
      <w:tr w:rsidR="009E2049" w:rsidRPr="00F1065A" w14:paraId="76162A56" w14:textId="77777777" w:rsidTr="00EE6E4B">
        <w:trPr>
          <w:trHeight w:val="142"/>
        </w:trPr>
        <w:tc>
          <w:tcPr>
            <w:tcW w:w="13325" w:type="dxa"/>
            <w:gridSpan w:val="7"/>
            <w:shd w:val="clear" w:color="auto" w:fill="DEEAF6"/>
          </w:tcPr>
          <w:p w14:paraId="3E12E634" w14:textId="77777777" w:rsidR="009E2049" w:rsidRPr="00F1065A" w:rsidRDefault="009E2049">
            <w:pPr>
              <w:pStyle w:val="ListParagraph"/>
              <w:numPr>
                <w:ilvl w:val="0"/>
                <w:numId w:val="1"/>
              </w:numPr>
              <w:textDirection w:val="btLr"/>
              <w:rPr>
                <w:rFonts w:asciiTheme="majorBidi" w:eastAsia="Simplified Arabic" w:hAnsiTheme="majorBidi" w:cstheme="majorBidi"/>
                <w:sz w:val="24"/>
                <w:szCs w:val="24"/>
              </w:rPr>
            </w:pPr>
            <w:r w:rsidRPr="00F1065A">
              <w:rPr>
                <w:rFonts w:asciiTheme="majorBidi" w:hAnsiTheme="majorBidi" w:cstheme="majorBidi"/>
                <w:sz w:val="28"/>
                <w:szCs w:val="28"/>
              </w:rPr>
              <w:t>Learning and teaching resources</w:t>
            </w:r>
          </w:p>
        </w:tc>
      </w:tr>
      <w:tr w:rsidR="009E2049" w:rsidRPr="00F1065A" w14:paraId="1F01FA49" w14:textId="77777777" w:rsidTr="00A06944">
        <w:trPr>
          <w:trHeight w:val="142"/>
        </w:trPr>
        <w:tc>
          <w:tcPr>
            <w:tcW w:w="8506" w:type="dxa"/>
            <w:gridSpan w:val="5"/>
          </w:tcPr>
          <w:p w14:paraId="65D98611" w14:textId="5A57D7E7" w:rsidR="00D22685" w:rsidRPr="00337B92" w:rsidRDefault="00D22685" w:rsidP="00337B92">
            <w:pPr>
              <w:ind w:right="-426"/>
              <w:rPr>
                <w:rFonts w:asciiTheme="majorBidi" w:eastAsia="Simplified Arabic" w:hAnsiTheme="majorBidi" w:cstheme="majorBidi"/>
              </w:rPr>
            </w:pPr>
            <w:r w:rsidRPr="00337B92">
              <w:rPr>
                <w:rFonts w:asciiTheme="majorBidi" w:eastAsia="Simplified Arabic" w:hAnsiTheme="majorBidi" w:cstheme="majorBidi"/>
              </w:rPr>
              <w:t xml:space="preserve">[ </w:t>
            </w:r>
            <w:r w:rsidR="00337B92" w:rsidRPr="00337B92">
              <w:rPr>
                <w:rFonts w:asciiTheme="majorBidi" w:eastAsia="Simplified Arabic" w:hAnsiTheme="majorBidi" w:cstheme="majorBidi"/>
              </w:rPr>
              <w:t>1]</w:t>
            </w:r>
            <w:r w:rsidRPr="00337B92">
              <w:rPr>
                <w:rFonts w:asciiTheme="majorBidi" w:eastAsia="Simplified Arabic" w:hAnsiTheme="majorBidi" w:cstheme="majorBidi"/>
              </w:rPr>
              <w:t xml:space="preserve"> Peter S. Pacheco, “An introduction to parallel Programming</w:t>
            </w:r>
            <w:r w:rsidR="00337B92" w:rsidRPr="00337B92">
              <w:rPr>
                <w:rFonts w:asciiTheme="majorBidi" w:eastAsia="Simplified Arabic" w:hAnsiTheme="majorBidi" w:cstheme="majorBidi"/>
              </w:rPr>
              <w:t>”,</w:t>
            </w:r>
            <w:r w:rsidRPr="00337B92">
              <w:rPr>
                <w:rFonts w:asciiTheme="majorBidi" w:eastAsia="Simplified Arabic" w:hAnsiTheme="majorBidi" w:cstheme="majorBidi"/>
              </w:rPr>
              <w:t xml:space="preserve"> Morgan Kaufmann, </w:t>
            </w:r>
            <w:r w:rsidR="00337B92" w:rsidRPr="00337B92">
              <w:rPr>
                <w:rFonts w:asciiTheme="majorBidi" w:eastAsia="Simplified Arabic" w:hAnsiTheme="majorBidi" w:cstheme="majorBidi"/>
              </w:rPr>
              <w:t>2011.</w:t>
            </w:r>
          </w:p>
          <w:p w14:paraId="64F93090" w14:textId="216F55A1" w:rsidR="00D22685" w:rsidRPr="00337B92" w:rsidRDefault="00D22685" w:rsidP="00337B92">
            <w:pPr>
              <w:ind w:right="-426"/>
              <w:rPr>
                <w:rFonts w:asciiTheme="majorBidi" w:eastAsia="Simplified Arabic" w:hAnsiTheme="majorBidi" w:cstheme="majorBidi"/>
              </w:rPr>
            </w:pPr>
            <w:r w:rsidRPr="00337B92">
              <w:rPr>
                <w:rFonts w:asciiTheme="majorBidi" w:eastAsia="Simplified Arabic" w:hAnsiTheme="majorBidi" w:cstheme="majorBidi"/>
              </w:rPr>
              <w:t xml:space="preserve">[ </w:t>
            </w:r>
            <w:r w:rsidR="00337B92" w:rsidRPr="00337B92">
              <w:rPr>
                <w:rFonts w:asciiTheme="majorBidi" w:eastAsia="Simplified Arabic" w:hAnsiTheme="majorBidi" w:cstheme="majorBidi"/>
              </w:rPr>
              <w:t>2]</w:t>
            </w:r>
            <w:r w:rsidRPr="00337B92">
              <w:rPr>
                <w:rFonts w:asciiTheme="majorBidi" w:eastAsia="Simplified Arabic" w:hAnsiTheme="majorBidi" w:cstheme="majorBidi"/>
              </w:rPr>
              <w:t xml:space="preserve"> C Lin, L Snyder. Principles of Parallel Programming. USA: Addison-Wesley Publishing </w:t>
            </w:r>
            <w:r w:rsidR="00337B92" w:rsidRPr="00337B92">
              <w:rPr>
                <w:rFonts w:asciiTheme="majorBidi" w:eastAsia="Simplified Arabic" w:hAnsiTheme="majorBidi" w:cstheme="majorBidi"/>
              </w:rPr>
              <w:t xml:space="preserve">Company, </w:t>
            </w:r>
            <w:r w:rsidR="00337B92">
              <w:rPr>
                <w:rFonts w:asciiTheme="majorBidi" w:eastAsia="Simplified Arabic" w:hAnsiTheme="majorBidi" w:cstheme="majorBidi"/>
              </w:rPr>
              <w:t>2008</w:t>
            </w:r>
            <w:r w:rsidRPr="00337B92">
              <w:rPr>
                <w:rFonts w:asciiTheme="majorBidi" w:eastAsia="Simplified Arabic" w:hAnsiTheme="majorBidi" w:cstheme="majorBidi"/>
              </w:rPr>
              <w:t>.</w:t>
            </w:r>
          </w:p>
          <w:p w14:paraId="1F598921" w14:textId="4EF1F82A" w:rsidR="00337B92" w:rsidRDefault="00D22685" w:rsidP="00337B92">
            <w:pPr>
              <w:ind w:right="-426"/>
              <w:rPr>
                <w:rFonts w:asciiTheme="majorBidi" w:eastAsia="Simplified Arabic" w:hAnsiTheme="majorBidi" w:cstheme="majorBidi"/>
              </w:rPr>
            </w:pPr>
            <w:r w:rsidRPr="00337B92">
              <w:rPr>
                <w:rFonts w:asciiTheme="majorBidi" w:eastAsia="Simplified Arabic" w:hAnsiTheme="majorBidi" w:cstheme="majorBidi"/>
              </w:rPr>
              <w:t xml:space="preserve">[ </w:t>
            </w:r>
            <w:r w:rsidR="00337B92" w:rsidRPr="00337B92">
              <w:rPr>
                <w:rFonts w:asciiTheme="majorBidi" w:eastAsia="Simplified Arabic" w:hAnsiTheme="majorBidi" w:cstheme="majorBidi"/>
              </w:rPr>
              <w:t>3]</w:t>
            </w:r>
            <w:r w:rsidRPr="00337B92">
              <w:rPr>
                <w:rFonts w:asciiTheme="majorBidi" w:eastAsia="Simplified Arabic" w:hAnsiTheme="majorBidi" w:cstheme="majorBidi"/>
              </w:rPr>
              <w:t xml:space="preserve"> A Grama, A Gupra, G Karypis, V Kumar. Introduction to Parallel Computing (2nd ed.). Addison Wesley, 2003.</w:t>
            </w:r>
          </w:p>
          <w:p w14:paraId="5FF22EDD" w14:textId="72C74088" w:rsidR="00D22685" w:rsidRPr="00F1065A" w:rsidRDefault="00D22685" w:rsidP="00337B92">
            <w:pPr>
              <w:ind w:right="-426"/>
              <w:rPr>
                <w:rFonts w:asciiTheme="majorBidi" w:eastAsia="Simplified Arabic" w:hAnsiTheme="majorBidi" w:cstheme="majorBidi"/>
              </w:rPr>
            </w:pPr>
            <w:r>
              <w:rPr>
                <w:rFonts w:asciiTheme="majorBidi" w:eastAsia="Simplified Arabic" w:hAnsiTheme="majorBidi" w:cstheme="majorBidi"/>
              </w:rPr>
              <w:t xml:space="preserve"> </w:t>
            </w:r>
            <w:r w:rsidRPr="00D22685">
              <w:rPr>
                <w:rFonts w:asciiTheme="majorBidi" w:eastAsia="Simplified Arabic" w:hAnsiTheme="majorBidi" w:cstheme="majorBidi"/>
              </w:rPr>
              <w:t xml:space="preserve">[ </w:t>
            </w:r>
            <w:r w:rsidR="00337B92" w:rsidRPr="00D22685">
              <w:rPr>
                <w:rFonts w:asciiTheme="majorBidi" w:eastAsia="Simplified Arabic" w:hAnsiTheme="majorBidi" w:cstheme="majorBidi"/>
              </w:rPr>
              <w:t>4]</w:t>
            </w:r>
            <w:r w:rsidRPr="00D22685">
              <w:rPr>
                <w:rFonts w:asciiTheme="majorBidi" w:eastAsia="Simplified Arabic" w:hAnsiTheme="majorBidi" w:cstheme="majorBidi"/>
              </w:rPr>
              <w:t xml:space="preserve"> M. J. Quinn, “Parallel programming in C with MPI and OpenMP”, Tata McGraw Hill, 2003.</w:t>
            </w:r>
          </w:p>
          <w:p w14:paraId="4B631017" w14:textId="0095BE21" w:rsidR="009E2049" w:rsidRPr="00F1065A" w:rsidRDefault="009E2049" w:rsidP="00665B34">
            <w:pPr>
              <w:pStyle w:val="ListParagraph"/>
              <w:ind w:left="38" w:right="-426"/>
              <w:rPr>
                <w:rFonts w:asciiTheme="majorBidi" w:eastAsia="Simplified Arabic" w:hAnsiTheme="majorBidi" w:cstheme="majorBidi"/>
              </w:rPr>
            </w:pPr>
          </w:p>
        </w:tc>
        <w:tc>
          <w:tcPr>
            <w:tcW w:w="4819" w:type="dxa"/>
            <w:gridSpan w:val="2"/>
          </w:tcPr>
          <w:p w14:paraId="326D1D18" w14:textId="77777777" w:rsidR="009E2049" w:rsidRPr="00F1065A" w:rsidRDefault="009E2049" w:rsidP="009E2049">
            <w:pPr>
              <w:shd w:val="clear" w:color="auto" w:fill="FFFFFF"/>
              <w:ind w:left="1" w:right="-426" w:hanging="3"/>
              <w:rPr>
                <w:rFonts w:asciiTheme="majorBidi" w:eastAsia="Cambria" w:hAnsiTheme="majorBidi" w:cstheme="majorBidi"/>
                <w:color w:val="000000"/>
                <w:sz w:val="24"/>
                <w:szCs w:val="24"/>
              </w:rPr>
            </w:pPr>
          </w:p>
        </w:tc>
      </w:tr>
    </w:tbl>
    <w:p w14:paraId="22EF6DD4" w14:textId="77777777" w:rsidR="001B1366" w:rsidRPr="00F1065A" w:rsidRDefault="001B1366" w:rsidP="00B50377">
      <w:pPr>
        <w:shd w:val="clear" w:color="auto" w:fill="FFFFFF"/>
        <w:autoSpaceDE w:val="0"/>
        <w:autoSpaceDN w:val="0"/>
        <w:adjustRightInd w:val="0"/>
        <w:spacing w:before="240" w:after="200"/>
        <w:ind w:left="360" w:right="-426"/>
        <w:jc w:val="both"/>
        <w:rPr>
          <w:rFonts w:asciiTheme="majorBidi" w:hAnsiTheme="majorBidi" w:cstheme="majorBidi"/>
          <w:sz w:val="28"/>
          <w:szCs w:val="28"/>
          <w:lang w:bidi="ar-IQ"/>
        </w:rPr>
      </w:pPr>
    </w:p>
    <w:p w14:paraId="56551889" w14:textId="77777777" w:rsidR="0065671F" w:rsidRPr="00F1065A" w:rsidRDefault="0065671F" w:rsidP="00945C15">
      <w:pPr>
        <w:shd w:val="clear" w:color="auto" w:fill="FFFFFF"/>
        <w:autoSpaceDE w:val="0"/>
        <w:autoSpaceDN w:val="0"/>
        <w:adjustRightInd w:val="0"/>
        <w:spacing w:before="240" w:after="200"/>
        <w:ind w:right="-426"/>
        <w:jc w:val="both"/>
        <w:rPr>
          <w:rFonts w:asciiTheme="majorBidi" w:hAnsiTheme="majorBidi" w:cstheme="majorBidi"/>
          <w:sz w:val="28"/>
          <w:szCs w:val="28"/>
          <w:rtl/>
          <w:lang w:bidi="ar-IQ"/>
        </w:rPr>
      </w:pPr>
    </w:p>
    <w:sectPr w:rsidR="0065671F" w:rsidRPr="00F1065A" w:rsidSect="0046248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97" w:right="993" w:bottom="1797" w:left="156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4B38" w14:textId="77777777" w:rsidR="00EC1B9F" w:rsidRDefault="00EC1B9F">
      <w:r>
        <w:separator/>
      </w:r>
    </w:p>
  </w:endnote>
  <w:endnote w:type="continuationSeparator" w:id="0">
    <w:p w14:paraId="1F52079F" w14:textId="77777777" w:rsidR="00EC1B9F" w:rsidRDefault="00EC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4287" w14:textId="77777777" w:rsidR="003A68C9" w:rsidRDefault="003A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CF85" w14:textId="77777777" w:rsidR="00807DE1" w:rsidRDefault="0080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1965" w14:textId="77777777" w:rsidR="003A68C9" w:rsidRDefault="003A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DCFA" w14:textId="77777777" w:rsidR="00EC1B9F" w:rsidRDefault="00EC1B9F">
      <w:r>
        <w:separator/>
      </w:r>
    </w:p>
  </w:footnote>
  <w:footnote w:type="continuationSeparator" w:id="0">
    <w:p w14:paraId="0E1CCBC4" w14:textId="77777777" w:rsidR="00EC1B9F" w:rsidRDefault="00EC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526A" w14:textId="77777777" w:rsidR="003A68C9" w:rsidRDefault="003A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948" w14:textId="77777777" w:rsidR="003A68C9" w:rsidRDefault="003A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0569" w14:textId="77777777" w:rsidR="003A68C9" w:rsidRDefault="003A6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435F1"/>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44972BD"/>
    <w:multiLevelType w:val="multilevel"/>
    <w:tmpl w:val="246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095814">
    <w:abstractNumId w:val="0"/>
  </w:num>
  <w:num w:numId="2" w16cid:durableId="1028332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2A"/>
    <w:rsid w:val="00005774"/>
    <w:rsid w:val="00007B9F"/>
    <w:rsid w:val="00023394"/>
    <w:rsid w:val="0003472C"/>
    <w:rsid w:val="000428A6"/>
    <w:rsid w:val="00045418"/>
    <w:rsid w:val="0004561F"/>
    <w:rsid w:val="0005572A"/>
    <w:rsid w:val="000616DB"/>
    <w:rsid w:val="00063AD7"/>
    <w:rsid w:val="00065187"/>
    <w:rsid w:val="00066979"/>
    <w:rsid w:val="00066B8F"/>
    <w:rsid w:val="00070BE9"/>
    <w:rsid w:val="0007162C"/>
    <w:rsid w:val="00073C2C"/>
    <w:rsid w:val="0008002F"/>
    <w:rsid w:val="00082956"/>
    <w:rsid w:val="00090A55"/>
    <w:rsid w:val="00094B59"/>
    <w:rsid w:val="000A1C7A"/>
    <w:rsid w:val="000A67F9"/>
    <w:rsid w:val="000A69B4"/>
    <w:rsid w:val="000B4430"/>
    <w:rsid w:val="000C2D8D"/>
    <w:rsid w:val="000D0BC6"/>
    <w:rsid w:val="000D53B9"/>
    <w:rsid w:val="000E11B6"/>
    <w:rsid w:val="000E19A2"/>
    <w:rsid w:val="000E58E3"/>
    <w:rsid w:val="000F0718"/>
    <w:rsid w:val="000F2476"/>
    <w:rsid w:val="000F3655"/>
    <w:rsid w:val="000F5F6D"/>
    <w:rsid w:val="00102D99"/>
    <w:rsid w:val="0010476D"/>
    <w:rsid w:val="00104BF3"/>
    <w:rsid w:val="0010580A"/>
    <w:rsid w:val="001121E3"/>
    <w:rsid w:val="001141F6"/>
    <w:rsid w:val="0011578B"/>
    <w:rsid w:val="0012027C"/>
    <w:rsid w:val="001304F3"/>
    <w:rsid w:val="0014600C"/>
    <w:rsid w:val="00153FF9"/>
    <w:rsid w:val="0015696E"/>
    <w:rsid w:val="00182552"/>
    <w:rsid w:val="001916A2"/>
    <w:rsid w:val="001A4F55"/>
    <w:rsid w:val="001A5187"/>
    <w:rsid w:val="001B0307"/>
    <w:rsid w:val="001B0AEE"/>
    <w:rsid w:val="001B1366"/>
    <w:rsid w:val="001B227F"/>
    <w:rsid w:val="001C0963"/>
    <w:rsid w:val="001C1CD7"/>
    <w:rsid w:val="001C4C5A"/>
    <w:rsid w:val="001D3B40"/>
    <w:rsid w:val="001D678C"/>
    <w:rsid w:val="001D6A3A"/>
    <w:rsid w:val="001E2A40"/>
    <w:rsid w:val="001E4914"/>
    <w:rsid w:val="001F034E"/>
    <w:rsid w:val="001F0601"/>
    <w:rsid w:val="002000D6"/>
    <w:rsid w:val="00203A53"/>
    <w:rsid w:val="0020555A"/>
    <w:rsid w:val="00206E17"/>
    <w:rsid w:val="00210E10"/>
    <w:rsid w:val="00215DA0"/>
    <w:rsid w:val="00216355"/>
    <w:rsid w:val="002212D3"/>
    <w:rsid w:val="002358AF"/>
    <w:rsid w:val="00236F0D"/>
    <w:rsid w:val="0023793A"/>
    <w:rsid w:val="00242DCC"/>
    <w:rsid w:val="00251E3D"/>
    <w:rsid w:val="00266446"/>
    <w:rsid w:val="002715DC"/>
    <w:rsid w:val="002857ED"/>
    <w:rsid w:val="00291C28"/>
    <w:rsid w:val="00297E64"/>
    <w:rsid w:val="002A0CF5"/>
    <w:rsid w:val="002A172E"/>
    <w:rsid w:val="002A1AF6"/>
    <w:rsid w:val="002A3E71"/>
    <w:rsid w:val="002A5AC8"/>
    <w:rsid w:val="002B28B2"/>
    <w:rsid w:val="002B42A2"/>
    <w:rsid w:val="002C3F0D"/>
    <w:rsid w:val="002D2398"/>
    <w:rsid w:val="002E713A"/>
    <w:rsid w:val="002F032D"/>
    <w:rsid w:val="002F1537"/>
    <w:rsid w:val="00305509"/>
    <w:rsid w:val="0030567D"/>
    <w:rsid w:val="00306665"/>
    <w:rsid w:val="003068D1"/>
    <w:rsid w:val="00311BA9"/>
    <w:rsid w:val="003132A6"/>
    <w:rsid w:val="00314347"/>
    <w:rsid w:val="003172E2"/>
    <w:rsid w:val="00321356"/>
    <w:rsid w:val="0032210D"/>
    <w:rsid w:val="00325978"/>
    <w:rsid w:val="0032672E"/>
    <w:rsid w:val="00327FCC"/>
    <w:rsid w:val="0033021C"/>
    <w:rsid w:val="00337B92"/>
    <w:rsid w:val="0034068F"/>
    <w:rsid w:val="00354DE3"/>
    <w:rsid w:val="003555F3"/>
    <w:rsid w:val="00362238"/>
    <w:rsid w:val="00365ABE"/>
    <w:rsid w:val="003662F6"/>
    <w:rsid w:val="00371B8B"/>
    <w:rsid w:val="00372012"/>
    <w:rsid w:val="00373112"/>
    <w:rsid w:val="00373622"/>
    <w:rsid w:val="00376678"/>
    <w:rsid w:val="00382C80"/>
    <w:rsid w:val="00386853"/>
    <w:rsid w:val="00386E5E"/>
    <w:rsid w:val="00391BA9"/>
    <w:rsid w:val="00397E3B"/>
    <w:rsid w:val="003A16B8"/>
    <w:rsid w:val="003A3412"/>
    <w:rsid w:val="003A54EF"/>
    <w:rsid w:val="003A5807"/>
    <w:rsid w:val="003A6895"/>
    <w:rsid w:val="003A68C9"/>
    <w:rsid w:val="003B2570"/>
    <w:rsid w:val="003B41D6"/>
    <w:rsid w:val="003B7412"/>
    <w:rsid w:val="003C2C3C"/>
    <w:rsid w:val="003C549A"/>
    <w:rsid w:val="003C56DD"/>
    <w:rsid w:val="003C6A37"/>
    <w:rsid w:val="003D1AAB"/>
    <w:rsid w:val="003D4EAF"/>
    <w:rsid w:val="003D742A"/>
    <w:rsid w:val="003D7925"/>
    <w:rsid w:val="003E04B9"/>
    <w:rsid w:val="003E179B"/>
    <w:rsid w:val="003E2757"/>
    <w:rsid w:val="003E4FBE"/>
    <w:rsid w:val="003E55DB"/>
    <w:rsid w:val="003F3754"/>
    <w:rsid w:val="003F5080"/>
    <w:rsid w:val="003F6248"/>
    <w:rsid w:val="00406DC6"/>
    <w:rsid w:val="00421D6C"/>
    <w:rsid w:val="00431113"/>
    <w:rsid w:val="004361D7"/>
    <w:rsid w:val="0045135F"/>
    <w:rsid w:val="0045485F"/>
    <w:rsid w:val="004570B9"/>
    <w:rsid w:val="00462480"/>
    <w:rsid w:val="00465DA5"/>
    <w:rsid w:val="004662C5"/>
    <w:rsid w:val="004753A7"/>
    <w:rsid w:val="0048407D"/>
    <w:rsid w:val="00485C21"/>
    <w:rsid w:val="00492B96"/>
    <w:rsid w:val="004940BD"/>
    <w:rsid w:val="00494454"/>
    <w:rsid w:val="004A4634"/>
    <w:rsid w:val="004A6A6D"/>
    <w:rsid w:val="004A6CAF"/>
    <w:rsid w:val="004C1A06"/>
    <w:rsid w:val="004C257A"/>
    <w:rsid w:val="004C319B"/>
    <w:rsid w:val="004C70F0"/>
    <w:rsid w:val="004D0949"/>
    <w:rsid w:val="004D2002"/>
    <w:rsid w:val="004D3497"/>
    <w:rsid w:val="004E0EBA"/>
    <w:rsid w:val="004E1A82"/>
    <w:rsid w:val="004E3ECF"/>
    <w:rsid w:val="004E4090"/>
    <w:rsid w:val="004E60C2"/>
    <w:rsid w:val="004F0938"/>
    <w:rsid w:val="004F70A3"/>
    <w:rsid w:val="00507906"/>
    <w:rsid w:val="005130A9"/>
    <w:rsid w:val="00514BD1"/>
    <w:rsid w:val="00516004"/>
    <w:rsid w:val="00521057"/>
    <w:rsid w:val="005213B2"/>
    <w:rsid w:val="00530052"/>
    <w:rsid w:val="0053031E"/>
    <w:rsid w:val="00534329"/>
    <w:rsid w:val="00535D14"/>
    <w:rsid w:val="00540367"/>
    <w:rsid w:val="005612D1"/>
    <w:rsid w:val="00576195"/>
    <w:rsid w:val="00581B3C"/>
    <w:rsid w:val="005827E2"/>
    <w:rsid w:val="00584D07"/>
    <w:rsid w:val="00584DA6"/>
    <w:rsid w:val="00586C9E"/>
    <w:rsid w:val="00593161"/>
    <w:rsid w:val="00595034"/>
    <w:rsid w:val="00595871"/>
    <w:rsid w:val="005A48EF"/>
    <w:rsid w:val="005A7CB7"/>
    <w:rsid w:val="005C050F"/>
    <w:rsid w:val="005C6FC9"/>
    <w:rsid w:val="005C71F0"/>
    <w:rsid w:val="005D407F"/>
    <w:rsid w:val="005D644B"/>
    <w:rsid w:val="005D69BE"/>
    <w:rsid w:val="005E036C"/>
    <w:rsid w:val="005E2B82"/>
    <w:rsid w:val="005E3A29"/>
    <w:rsid w:val="005E46FE"/>
    <w:rsid w:val="005F057B"/>
    <w:rsid w:val="005F0648"/>
    <w:rsid w:val="005F45DE"/>
    <w:rsid w:val="005F733A"/>
    <w:rsid w:val="00601F09"/>
    <w:rsid w:val="006027DE"/>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5B34"/>
    <w:rsid w:val="00671EDD"/>
    <w:rsid w:val="0067364E"/>
    <w:rsid w:val="006742E4"/>
    <w:rsid w:val="00677895"/>
    <w:rsid w:val="00684C49"/>
    <w:rsid w:val="006A0624"/>
    <w:rsid w:val="006A1ABC"/>
    <w:rsid w:val="006A2674"/>
    <w:rsid w:val="006A73CC"/>
    <w:rsid w:val="006B6B2C"/>
    <w:rsid w:val="006C2FDA"/>
    <w:rsid w:val="006C3D14"/>
    <w:rsid w:val="006C5CDF"/>
    <w:rsid w:val="006D2916"/>
    <w:rsid w:val="006D4712"/>
    <w:rsid w:val="006D4F39"/>
    <w:rsid w:val="006D6630"/>
    <w:rsid w:val="006E0C8C"/>
    <w:rsid w:val="006F024F"/>
    <w:rsid w:val="007028BA"/>
    <w:rsid w:val="00704757"/>
    <w:rsid w:val="00714B1C"/>
    <w:rsid w:val="00722393"/>
    <w:rsid w:val="00742797"/>
    <w:rsid w:val="0074532D"/>
    <w:rsid w:val="007458CE"/>
    <w:rsid w:val="00747E54"/>
    <w:rsid w:val="0075530C"/>
    <w:rsid w:val="0075633E"/>
    <w:rsid w:val="00756C0B"/>
    <w:rsid w:val="007600F6"/>
    <w:rsid w:val="007645B4"/>
    <w:rsid w:val="007716A6"/>
    <w:rsid w:val="00772823"/>
    <w:rsid w:val="007742BF"/>
    <w:rsid w:val="00783033"/>
    <w:rsid w:val="0078752C"/>
    <w:rsid w:val="0079031B"/>
    <w:rsid w:val="007A4791"/>
    <w:rsid w:val="007A5283"/>
    <w:rsid w:val="007A7C20"/>
    <w:rsid w:val="007B0B99"/>
    <w:rsid w:val="007B21F5"/>
    <w:rsid w:val="007B671C"/>
    <w:rsid w:val="007D4CFD"/>
    <w:rsid w:val="007E7D56"/>
    <w:rsid w:val="007F319C"/>
    <w:rsid w:val="007F4AC0"/>
    <w:rsid w:val="007F4FFD"/>
    <w:rsid w:val="007F57BE"/>
    <w:rsid w:val="0080342F"/>
    <w:rsid w:val="00807DE1"/>
    <w:rsid w:val="008138A1"/>
    <w:rsid w:val="008206B8"/>
    <w:rsid w:val="00840649"/>
    <w:rsid w:val="00840981"/>
    <w:rsid w:val="008467A5"/>
    <w:rsid w:val="00847CF6"/>
    <w:rsid w:val="00852557"/>
    <w:rsid w:val="00852EAE"/>
    <w:rsid w:val="0085371B"/>
    <w:rsid w:val="00853848"/>
    <w:rsid w:val="00867A6A"/>
    <w:rsid w:val="00867FFC"/>
    <w:rsid w:val="00871677"/>
    <w:rsid w:val="00871CD7"/>
    <w:rsid w:val="00873B99"/>
    <w:rsid w:val="00873C7E"/>
    <w:rsid w:val="00876827"/>
    <w:rsid w:val="0088070E"/>
    <w:rsid w:val="008819D4"/>
    <w:rsid w:val="008851AB"/>
    <w:rsid w:val="00887E3A"/>
    <w:rsid w:val="0089434D"/>
    <w:rsid w:val="00896AF5"/>
    <w:rsid w:val="00897803"/>
    <w:rsid w:val="008A3F48"/>
    <w:rsid w:val="008A75A4"/>
    <w:rsid w:val="008B1371"/>
    <w:rsid w:val="008B2E37"/>
    <w:rsid w:val="008B65D4"/>
    <w:rsid w:val="008B6E46"/>
    <w:rsid w:val="008C3854"/>
    <w:rsid w:val="008C5307"/>
    <w:rsid w:val="008C7860"/>
    <w:rsid w:val="008D34EB"/>
    <w:rsid w:val="008E1611"/>
    <w:rsid w:val="008E27DA"/>
    <w:rsid w:val="008F24B4"/>
    <w:rsid w:val="008F3E7F"/>
    <w:rsid w:val="00900518"/>
    <w:rsid w:val="00902FDF"/>
    <w:rsid w:val="00904EA9"/>
    <w:rsid w:val="0091183D"/>
    <w:rsid w:val="0091597A"/>
    <w:rsid w:val="009169A1"/>
    <w:rsid w:val="00920D0B"/>
    <w:rsid w:val="00920D1B"/>
    <w:rsid w:val="00925B10"/>
    <w:rsid w:val="00925C4A"/>
    <w:rsid w:val="00930A60"/>
    <w:rsid w:val="0093506F"/>
    <w:rsid w:val="0093663D"/>
    <w:rsid w:val="009414DC"/>
    <w:rsid w:val="009428CF"/>
    <w:rsid w:val="00944B35"/>
    <w:rsid w:val="00945C15"/>
    <w:rsid w:val="00954BBA"/>
    <w:rsid w:val="009553A7"/>
    <w:rsid w:val="00956644"/>
    <w:rsid w:val="009678DA"/>
    <w:rsid w:val="00967B24"/>
    <w:rsid w:val="009732FB"/>
    <w:rsid w:val="0097591E"/>
    <w:rsid w:val="0098449B"/>
    <w:rsid w:val="0098755F"/>
    <w:rsid w:val="0099325B"/>
    <w:rsid w:val="009A07B9"/>
    <w:rsid w:val="009B609A"/>
    <w:rsid w:val="009B68B5"/>
    <w:rsid w:val="009C1E15"/>
    <w:rsid w:val="009C28A3"/>
    <w:rsid w:val="009C4ACD"/>
    <w:rsid w:val="009D36E7"/>
    <w:rsid w:val="009D4563"/>
    <w:rsid w:val="009D5412"/>
    <w:rsid w:val="009D685E"/>
    <w:rsid w:val="009D6BEA"/>
    <w:rsid w:val="009E0F06"/>
    <w:rsid w:val="009E2049"/>
    <w:rsid w:val="009E2D35"/>
    <w:rsid w:val="009E38AF"/>
    <w:rsid w:val="009E53B0"/>
    <w:rsid w:val="009F163D"/>
    <w:rsid w:val="009F1CBB"/>
    <w:rsid w:val="009F3137"/>
    <w:rsid w:val="009F345D"/>
    <w:rsid w:val="009F574F"/>
    <w:rsid w:val="009F7BAF"/>
    <w:rsid w:val="00A01D17"/>
    <w:rsid w:val="00A04C7D"/>
    <w:rsid w:val="00A06944"/>
    <w:rsid w:val="00A07775"/>
    <w:rsid w:val="00A11A57"/>
    <w:rsid w:val="00A12DBC"/>
    <w:rsid w:val="00A15242"/>
    <w:rsid w:val="00A2126F"/>
    <w:rsid w:val="00A21460"/>
    <w:rsid w:val="00A30E4D"/>
    <w:rsid w:val="00A31C1E"/>
    <w:rsid w:val="00A32E9F"/>
    <w:rsid w:val="00A53B00"/>
    <w:rsid w:val="00A56759"/>
    <w:rsid w:val="00A61B66"/>
    <w:rsid w:val="00A658DD"/>
    <w:rsid w:val="00A676A4"/>
    <w:rsid w:val="00A700BE"/>
    <w:rsid w:val="00A717B0"/>
    <w:rsid w:val="00A85288"/>
    <w:rsid w:val="00A92143"/>
    <w:rsid w:val="00A9546E"/>
    <w:rsid w:val="00A95E98"/>
    <w:rsid w:val="00AB2B0D"/>
    <w:rsid w:val="00AB2FCD"/>
    <w:rsid w:val="00AB71A5"/>
    <w:rsid w:val="00AC3552"/>
    <w:rsid w:val="00AC40C0"/>
    <w:rsid w:val="00AC6CFB"/>
    <w:rsid w:val="00AD1BD9"/>
    <w:rsid w:val="00AD2A3A"/>
    <w:rsid w:val="00AD3287"/>
    <w:rsid w:val="00AD37EA"/>
    <w:rsid w:val="00AD4058"/>
    <w:rsid w:val="00AD59D6"/>
    <w:rsid w:val="00AE167A"/>
    <w:rsid w:val="00AF09DD"/>
    <w:rsid w:val="00AF5BC7"/>
    <w:rsid w:val="00B02049"/>
    <w:rsid w:val="00B02265"/>
    <w:rsid w:val="00B02F18"/>
    <w:rsid w:val="00B037BC"/>
    <w:rsid w:val="00B03D4A"/>
    <w:rsid w:val="00B04671"/>
    <w:rsid w:val="00B12699"/>
    <w:rsid w:val="00B1578C"/>
    <w:rsid w:val="00B15F45"/>
    <w:rsid w:val="00B17E3D"/>
    <w:rsid w:val="00B250DB"/>
    <w:rsid w:val="00B31B9B"/>
    <w:rsid w:val="00B32265"/>
    <w:rsid w:val="00B412FE"/>
    <w:rsid w:val="00B41658"/>
    <w:rsid w:val="00B50377"/>
    <w:rsid w:val="00B5102D"/>
    <w:rsid w:val="00B521B7"/>
    <w:rsid w:val="00B64A4B"/>
    <w:rsid w:val="00B727AD"/>
    <w:rsid w:val="00B757D7"/>
    <w:rsid w:val="00B80B61"/>
    <w:rsid w:val="00B85388"/>
    <w:rsid w:val="00B86177"/>
    <w:rsid w:val="00B96444"/>
    <w:rsid w:val="00BA11FF"/>
    <w:rsid w:val="00BA4A54"/>
    <w:rsid w:val="00BB60E6"/>
    <w:rsid w:val="00BB6853"/>
    <w:rsid w:val="00BC56DA"/>
    <w:rsid w:val="00BC5A58"/>
    <w:rsid w:val="00BC76C0"/>
    <w:rsid w:val="00BE4995"/>
    <w:rsid w:val="00BF2B60"/>
    <w:rsid w:val="00C14296"/>
    <w:rsid w:val="00C15772"/>
    <w:rsid w:val="00C167F6"/>
    <w:rsid w:val="00C16DCB"/>
    <w:rsid w:val="00C20426"/>
    <w:rsid w:val="00C216F3"/>
    <w:rsid w:val="00C342BC"/>
    <w:rsid w:val="00C370D1"/>
    <w:rsid w:val="00C4654C"/>
    <w:rsid w:val="00C47352"/>
    <w:rsid w:val="00C539DF"/>
    <w:rsid w:val="00C6042C"/>
    <w:rsid w:val="00C627A4"/>
    <w:rsid w:val="00C65ABC"/>
    <w:rsid w:val="00C758B3"/>
    <w:rsid w:val="00C83DB3"/>
    <w:rsid w:val="00C85B2D"/>
    <w:rsid w:val="00C90C62"/>
    <w:rsid w:val="00C958F4"/>
    <w:rsid w:val="00CA2091"/>
    <w:rsid w:val="00CA40AC"/>
    <w:rsid w:val="00CB1001"/>
    <w:rsid w:val="00CB130B"/>
    <w:rsid w:val="00CB5AF6"/>
    <w:rsid w:val="00CC35F6"/>
    <w:rsid w:val="00CC386F"/>
    <w:rsid w:val="00CC57CE"/>
    <w:rsid w:val="00CC6209"/>
    <w:rsid w:val="00CC7B3E"/>
    <w:rsid w:val="00CD0088"/>
    <w:rsid w:val="00CD0746"/>
    <w:rsid w:val="00CD0C82"/>
    <w:rsid w:val="00CD1982"/>
    <w:rsid w:val="00CD32CD"/>
    <w:rsid w:val="00CD3FC9"/>
    <w:rsid w:val="00CE17DD"/>
    <w:rsid w:val="00CE36D3"/>
    <w:rsid w:val="00CE7683"/>
    <w:rsid w:val="00CF3A8F"/>
    <w:rsid w:val="00CF6708"/>
    <w:rsid w:val="00D036B7"/>
    <w:rsid w:val="00D06AE4"/>
    <w:rsid w:val="00D0779D"/>
    <w:rsid w:val="00D1550E"/>
    <w:rsid w:val="00D22621"/>
    <w:rsid w:val="00D22685"/>
    <w:rsid w:val="00D23280"/>
    <w:rsid w:val="00D24937"/>
    <w:rsid w:val="00D30E6A"/>
    <w:rsid w:val="00D30E97"/>
    <w:rsid w:val="00D3147A"/>
    <w:rsid w:val="00D330F7"/>
    <w:rsid w:val="00D3392A"/>
    <w:rsid w:val="00D33C0E"/>
    <w:rsid w:val="00D355A3"/>
    <w:rsid w:val="00D35AEC"/>
    <w:rsid w:val="00D44C87"/>
    <w:rsid w:val="00D453E4"/>
    <w:rsid w:val="00D457BE"/>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A62AE"/>
    <w:rsid w:val="00DB131F"/>
    <w:rsid w:val="00DB6D5E"/>
    <w:rsid w:val="00DB7B31"/>
    <w:rsid w:val="00DC2D08"/>
    <w:rsid w:val="00DC457E"/>
    <w:rsid w:val="00DC5FB3"/>
    <w:rsid w:val="00DD27C0"/>
    <w:rsid w:val="00DD367A"/>
    <w:rsid w:val="00DD4356"/>
    <w:rsid w:val="00DF01A9"/>
    <w:rsid w:val="00E17DF2"/>
    <w:rsid w:val="00E24400"/>
    <w:rsid w:val="00E2684E"/>
    <w:rsid w:val="00E34E2B"/>
    <w:rsid w:val="00E4594B"/>
    <w:rsid w:val="00E45BCA"/>
    <w:rsid w:val="00E53057"/>
    <w:rsid w:val="00E61516"/>
    <w:rsid w:val="00E67284"/>
    <w:rsid w:val="00E70112"/>
    <w:rsid w:val="00E7079C"/>
    <w:rsid w:val="00E734E3"/>
    <w:rsid w:val="00E7425C"/>
    <w:rsid w:val="00E7597F"/>
    <w:rsid w:val="00E759A1"/>
    <w:rsid w:val="00E77165"/>
    <w:rsid w:val="00E80F11"/>
    <w:rsid w:val="00E81C0D"/>
    <w:rsid w:val="00E8658C"/>
    <w:rsid w:val="00E867CC"/>
    <w:rsid w:val="00E876C6"/>
    <w:rsid w:val="00E90535"/>
    <w:rsid w:val="00E91089"/>
    <w:rsid w:val="00E9635D"/>
    <w:rsid w:val="00EB0C46"/>
    <w:rsid w:val="00EB39F9"/>
    <w:rsid w:val="00EB4BE6"/>
    <w:rsid w:val="00EB50FB"/>
    <w:rsid w:val="00EB708E"/>
    <w:rsid w:val="00EC07C2"/>
    <w:rsid w:val="00EC0867"/>
    <w:rsid w:val="00EC1B9F"/>
    <w:rsid w:val="00EC2141"/>
    <w:rsid w:val="00EC7169"/>
    <w:rsid w:val="00EE06F8"/>
    <w:rsid w:val="00EE0DAB"/>
    <w:rsid w:val="00EE1AC2"/>
    <w:rsid w:val="00EE6E4B"/>
    <w:rsid w:val="00EF589F"/>
    <w:rsid w:val="00EF6296"/>
    <w:rsid w:val="00F1065A"/>
    <w:rsid w:val="00F12F13"/>
    <w:rsid w:val="00F16ECF"/>
    <w:rsid w:val="00F170F4"/>
    <w:rsid w:val="00F17828"/>
    <w:rsid w:val="00F220BE"/>
    <w:rsid w:val="00F22258"/>
    <w:rsid w:val="00F3010C"/>
    <w:rsid w:val="00F311A9"/>
    <w:rsid w:val="00F31228"/>
    <w:rsid w:val="00F352D5"/>
    <w:rsid w:val="00F35589"/>
    <w:rsid w:val="00F3690E"/>
    <w:rsid w:val="00F41CB9"/>
    <w:rsid w:val="00F44630"/>
    <w:rsid w:val="00F45D88"/>
    <w:rsid w:val="00F46E3B"/>
    <w:rsid w:val="00F5100F"/>
    <w:rsid w:val="00F53005"/>
    <w:rsid w:val="00F550BE"/>
    <w:rsid w:val="00F5768E"/>
    <w:rsid w:val="00F624EB"/>
    <w:rsid w:val="00F62756"/>
    <w:rsid w:val="00F633D5"/>
    <w:rsid w:val="00F7188D"/>
    <w:rsid w:val="00F71ABE"/>
    <w:rsid w:val="00F745F2"/>
    <w:rsid w:val="00F74C41"/>
    <w:rsid w:val="00F76999"/>
    <w:rsid w:val="00F80574"/>
    <w:rsid w:val="00F87100"/>
    <w:rsid w:val="00F97499"/>
    <w:rsid w:val="00FA3A0A"/>
    <w:rsid w:val="00FB1AB4"/>
    <w:rsid w:val="00FB2C9B"/>
    <w:rsid w:val="00FB6A6F"/>
    <w:rsid w:val="00FB74C0"/>
    <w:rsid w:val="00FC2D99"/>
    <w:rsid w:val="00FC73C8"/>
    <w:rsid w:val="00FD1E6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C7C4"/>
  <w15:docId w15:val="{625AE25D-0FE9-46F9-8377-42376CB5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2BF"/>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dTable2-Accent3">
    <w:name w:val="Grid Table 2 Accent 3"/>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rsid w:val="00684C49"/>
    <w:rPr>
      <w:color w:val="0563C1" w:themeColor="hyperlink"/>
      <w:u w:val="single"/>
    </w:rPr>
  </w:style>
  <w:style w:type="character" w:styleId="UnresolvedMention">
    <w:name w:val="Unresolved Mention"/>
    <w:basedOn w:val="DefaultParagraphFont"/>
    <w:uiPriority w:val="99"/>
    <w:semiHidden/>
    <w:unhideWhenUsed/>
    <w:rsid w:val="00684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85115">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wakib.k.ahmed@src.edu.iq"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hadyair1@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awakib_Khadyair@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C65FF5-0BE2-4A18-8249-A96619CF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924</Words>
  <Characters>5269</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وزارة التعليم العالي والبـحث العلمي</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dc:description/>
  <cp:lastModifiedBy>--- ---</cp:lastModifiedBy>
  <cp:revision>37</cp:revision>
  <cp:lastPrinted>2024-01-23T07:51:00Z</cp:lastPrinted>
  <dcterms:created xsi:type="dcterms:W3CDTF">2025-11-20T20:20:00Z</dcterms:created>
  <dcterms:modified xsi:type="dcterms:W3CDTF">2025-11-27T22:14:00Z</dcterms:modified>
</cp:coreProperties>
</file>