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842"/>
        <w:gridCol w:w="697"/>
        <w:gridCol w:w="21"/>
        <w:gridCol w:w="280"/>
        <w:gridCol w:w="1818"/>
        <w:gridCol w:w="3629"/>
        <w:gridCol w:w="1425"/>
        <w:gridCol w:w="1427"/>
        <w:gridCol w:w="10"/>
      </w:tblGrid>
      <w:tr w:rsidR="002C7A82" w14:paraId="6296222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36FC99C" w14:textId="7406A904" w:rsidR="002C7A82" w:rsidRPr="005332B1" w:rsidRDefault="005332B1" w:rsidP="005332B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9"/>
            <w:vAlign w:val="center"/>
          </w:tcPr>
          <w:p w14:paraId="0CE95A82" w14:textId="47726FA6" w:rsidR="005332B1" w:rsidRPr="005332B1" w:rsidRDefault="00A42129" w:rsidP="00C93522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طرق البحث الذكية</w:t>
            </w:r>
          </w:p>
        </w:tc>
      </w:tr>
      <w:tr w:rsidR="005332B1" w14:paraId="30D8442C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9"/>
            <w:vAlign w:val="center"/>
          </w:tcPr>
          <w:p w14:paraId="11DEDA07" w14:textId="36EB8603" w:rsidR="005332B1" w:rsidRPr="005332B1" w:rsidRDefault="00A42129" w:rsidP="00A4212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42129">
              <w:rPr>
                <w:sz w:val="32"/>
                <w:szCs w:val="32"/>
                <w:lang w:bidi="ar-IQ"/>
              </w:rPr>
              <w:t>CSSP4222</w:t>
            </w:r>
          </w:p>
        </w:tc>
      </w:tr>
      <w:tr w:rsidR="005332B1" w14:paraId="75BC526A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84CCF5F" w14:textId="2C0514B5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9"/>
            <w:vAlign w:val="center"/>
          </w:tcPr>
          <w:p w14:paraId="643FA362" w14:textId="4C5A9F76" w:rsidR="005332B1" w:rsidRPr="005332B1" w:rsidRDefault="00BB27CA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فصلي</w:t>
            </w:r>
          </w:p>
        </w:tc>
      </w:tr>
      <w:tr w:rsidR="005332B1" w14:paraId="2E03DBF7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357E549" w14:textId="64457F48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9"/>
            <w:vAlign w:val="center"/>
          </w:tcPr>
          <w:p w14:paraId="3FEC83EC" w14:textId="348A41D2" w:rsidR="005332B1" w:rsidRPr="005332B1" w:rsidRDefault="00BB27CA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17/11/2025</w:t>
            </w:r>
          </w:p>
        </w:tc>
      </w:tr>
      <w:tr w:rsidR="005332B1" w14:paraId="5A46D38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8CBB761" w14:textId="7591E93C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9"/>
            <w:vAlign w:val="center"/>
          </w:tcPr>
          <w:p w14:paraId="61915BFE" w14:textId="00188C4C" w:rsidR="005332B1" w:rsidRPr="005332B1" w:rsidRDefault="00BB27CA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اسبوعي (نظري 2 ساعة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عملي 2 ساعة)</w:t>
            </w:r>
          </w:p>
        </w:tc>
      </w:tr>
      <w:tr w:rsidR="005332B1" w14:paraId="1725226C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215363B7" w14:textId="519AB657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9"/>
            <w:vAlign w:val="center"/>
          </w:tcPr>
          <w:p w14:paraId="52CAC3B9" w14:textId="0AF2AC4B" w:rsidR="00962D37" w:rsidRDefault="00BB27CA" w:rsidP="00BB27C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نظري</w:t>
            </w:r>
            <w:r w:rsidR="00962D37">
              <w:rPr>
                <w:rFonts w:hint="cs"/>
                <w:sz w:val="32"/>
                <w:szCs w:val="32"/>
                <w:rtl/>
                <w:lang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(30)ساعة</w:t>
            </w:r>
          </w:p>
          <w:p w14:paraId="3126A4BF" w14:textId="1AC86E4C" w:rsidR="00962D37" w:rsidRDefault="00BB27CA" w:rsidP="00962D37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عملي</w:t>
            </w:r>
            <w:r w:rsidR="00962D37">
              <w:rPr>
                <w:rFonts w:hint="cs"/>
                <w:sz w:val="32"/>
                <w:szCs w:val="32"/>
                <w:rtl/>
                <w:lang w:bidi="ar-IQ"/>
              </w:rPr>
              <w:t>: (30) ساعة</w:t>
            </w:r>
          </w:p>
          <w:p w14:paraId="17A1C89F" w14:textId="0E688403" w:rsidR="00962D37" w:rsidRDefault="00962D37" w:rsidP="00BB27C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الكلي :(60) ساعة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  <w:p w14:paraId="35C6BD82" w14:textId="793A2B63" w:rsidR="005332B1" w:rsidRPr="005332B1" w:rsidRDefault="00C93522" w:rsidP="00BB27CA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عدد الوحدات: 6</w:t>
            </w:r>
          </w:p>
        </w:tc>
      </w:tr>
      <w:tr w:rsidR="005332B1" w14:paraId="49C92DCE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C321E82" w14:textId="53CE119F" w:rsidR="005332B1" w:rsidRPr="00396A22" w:rsidRDefault="00AC6A73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9"/>
            <w:vAlign w:val="center"/>
          </w:tcPr>
          <w:p w14:paraId="0A6875FF" w14:textId="4E73BF1B" w:rsidR="005332B1" w:rsidRDefault="00A42129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م.م اسراء بشير محمد</w:t>
            </w:r>
          </w:p>
          <w:p w14:paraId="7D6F4392" w14:textId="4ED07111" w:rsidR="00D358BD" w:rsidRPr="00962D37" w:rsidRDefault="00962D37" w:rsidP="007542B5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الايميل الجامعي: </w:t>
            </w:r>
            <w:r w:rsidR="00A42129" w:rsidRPr="00A42129">
              <w:rPr>
                <w:sz w:val="32"/>
                <w:szCs w:val="32"/>
                <w:lang w:bidi="ar-IQ"/>
              </w:rPr>
              <w:t>israa.b.mohameed@uotechnology.edu.iq</w:t>
            </w:r>
          </w:p>
        </w:tc>
      </w:tr>
      <w:tr w:rsidR="005332B1" w14:paraId="713A2B74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7A4CE1" w14:paraId="4D5B26BC" w14:textId="77777777" w:rsidTr="00F14CC2">
        <w:tc>
          <w:tcPr>
            <w:tcW w:w="1560" w:type="dxa"/>
            <w:gridSpan w:val="3"/>
            <w:vAlign w:val="center"/>
          </w:tcPr>
          <w:p w14:paraId="26D8C691" w14:textId="73232A6D" w:rsidR="007A4CE1" w:rsidRPr="007A4CE1" w:rsidRDefault="007A4CE1" w:rsidP="00554E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6"/>
            <w:vAlign w:val="center"/>
          </w:tcPr>
          <w:p w14:paraId="7C67D115" w14:textId="058A43A2" w:rsidR="007542B5" w:rsidRPr="007542B5" w:rsidRDefault="00434D02" w:rsidP="007542B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فهم المعرفه</w:t>
            </w:r>
            <w:r w:rsidR="00ED3C80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.</w:t>
            </w:r>
          </w:p>
          <w:p w14:paraId="35CD11EF" w14:textId="42E92702" w:rsidR="007542B5" w:rsidRPr="007542B5" w:rsidRDefault="00434D02" w:rsidP="007542B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تنفيذ وتوظيف طرق البحث الذكية لحل المشكلات</w:t>
            </w:r>
            <w:r w:rsidR="00ED3C80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.</w:t>
            </w:r>
          </w:p>
          <w:p w14:paraId="65BE3744" w14:textId="4D70B1C1" w:rsidR="0058346B" w:rsidRPr="0058346B" w:rsidRDefault="00434D02" w:rsidP="007542B5">
            <w:pPr>
              <w:numPr>
                <w:ilvl w:val="0"/>
                <w:numId w:val="14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فهم ووصف طرق البحث الاست</w:t>
            </w:r>
            <w:r w:rsidR="00ED3C80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كشافية</w:t>
            </w:r>
            <w:r w:rsidR="007542B5" w:rsidRPr="007542B5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.</w:t>
            </w:r>
          </w:p>
        </w:tc>
      </w:tr>
      <w:tr w:rsidR="005332B1" w14:paraId="3FE8B924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72F1C392" w14:textId="222A8646" w:rsidR="005332B1" w:rsidRPr="00131CA9" w:rsidRDefault="00131CA9" w:rsidP="00131CA9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131CA9" w14:paraId="3E9D7123" w14:textId="77777777" w:rsidTr="00F14CC2">
        <w:tc>
          <w:tcPr>
            <w:tcW w:w="1539" w:type="dxa"/>
            <w:gridSpan w:val="2"/>
            <w:vAlign w:val="center"/>
          </w:tcPr>
          <w:p w14:paraId="16C533AE" w14:textId="60178119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</w:t>
            </w:r>
            <w:r w:rsidR="00641D9E">
              <w:rPr>
                <w:rFonts w:hint="cs"/>
                <w:sz w:val="32"/>
                <w:szCs w:val="32"/>
                <w:rtl/>
                <w:lang w:bidi="ar-IQ"/>
              </w:rPr>
              <w:t>ستراتيجية</w:t>
            </w:r>
          </w:p>
          <w:p w14:paraId="3EC3E31C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7"/>
            <w:vAlign w:val="center"/>
          </w:tcPr>
          <w:p w14:paraId="37AF3E92" w14:textId="024846F7" w:rsidR="00C115B5" w:rsidRPr="009E5D3A" w:rsidRDefault="00F02218" w:rsidP="007542B5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1. </w:t>
            </w:r>
            <w:r w:rsidR="00ED3C80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محاضرات نظري وعملي.</w:t>
            </w:r>
          </w:p>
          <w:p w14:paraId="775BC536" w14:textId="68724184" w:rsidR="00C115B5" w:rsidRPr="009E5D3A" w:rsidRDefault="00F02218" w:rsidP="00C115B5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2. </w:t>
            </w:r>
            <w:r w:rsidR="00ED3C80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امثلة وواجبات بيتية وبرامج.</w:t>
            </w:r>
          </w:p>
          <w:p w14:paraId="16A9AC0B" w14:textId="037FB57D" w:rsidR="00C115B5" w:rsidRPr="009E5D3A" w:rsidRDefault="00F02218" w:rsidP="00554E54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3. </w:t>
            </w:r>
            <w:r w:rsidR="00ED3C80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امتحانات واستخدام اجهزة عرض البيانات لعرض مواضيع المحاضرات</w:t>
            </w:r>
            <w:r w:rsidR="00C115B5" w:rsidRPr="009E5D3A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  <w:r w:rsidR="00C115B5" w:rsidRPr="009E5D3A">
              <w:rPr>
                <w:rFonts w:ascii="Simplified Arabic" w:eastAsia="Sakkal Majalla" w:hAnsi="Simplified Arabic" w:cs="Simplified Arabic"/>
                <w:noProof/>
                <w:sz w:val="28"/>
                <w:szCs w:val="28"/>
                <w:rtl/>
              </w:rPr>
              <w:t xml:space="preserve"> </w:t>
            </w:r>
          </w:p>
          <w:p w14:paraId="23B7AC4D" w14:textId="04A18147" w:rsidR="008F6DFB" w:rsidRPr="00ED3C80" w:rsidRDefault="00F02218" w:rsidP="00ED3C80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4. </w:t>
            </w:r>
            <w:r w:rsidR="00ED3C80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المصادر كتب ومواضيع من الانترنت</w:t>
            </w:r>
            <w:r w:rsidR="00C115B5" w:rsidRPr="009E5D3A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2B24D21D" w14:textId="14E4AC6E" w:rsidR="008F6DFB" w:rsidRPr="005332B1" w:rsidRDefault="008F6DFB" w:rsidP="00C115B5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2CD4AB10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66D389F6" w14:textId="77777777" w:rsidR="005332B1" w:rsidRDefault="00641D9E" w:rsidP="00641D9E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  <w:r w:rsidR="0058346B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927510">
              <w:rPr>
                <w:rFonts w:hint="cs"/>
                <w:sz w:val="32"/>
                <w:szCs w:val="32"/>
                <w:rtl/>
                <w:lang w:bidi="ar-IQ"/>
              </w:rPr>
              <w:t xml:space="preserve">       </w:t>
            </w:r>
          </w:p>
          <w:p w14:paraId="52AC08A6" w14:textId="17EF38D9" w:rsidR="00927510" w:rsidRPr="00927510" w:rsidRDefault="00927510" w:rsidP="00927510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           </w:t>
            </w:r>
            <w:r w:rsidRPr="0092751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مفردات النظري</w:t>
            </w:r>
          </w:p>
        </w:tc>
      </w:tr>
      <w:tr w:rsidR="00FF5EFD" w14:paraId="3DF99674" w14:textId="77777777" w:rsidTr="00F14CC2">
        <w:trPr>
          <w:gridAfter w:val="1"/>
          <w:wAfter w:w="10" w:type="dxa"/>
        </w:trPr>
        <w:tc>
          <w:tcPr>
            <w:tcW w:w="842" w:type="dxa"/>
            <w:shd w:val="clear" w:color="auto" w:fill="83CAEB" w:themeFill="accent1" w:themeFillTint="66"/>
            <w:vAlign w:val="center"/>
          </w:tcPr>
          <w:p w14:paraId="24BBA60F" w14:textId="49E7D5CF"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الأسبوع</w:t>
            </w:r>
          </w:p>
        </w:tc>
        <w:tc>
          <w:tcPr>
            <w:tcW w:w="998" w:type="dxa"/>
            <w:gridSpan w:val="3"/>
            <w:shd w:val="clear" w:color="auto" w:fill="83CAEB" w:themeFill="accent1" w:themeFillTint="66"/>
            <w:vAlign w:val="center"/>
          </w:tcPr>
          <w:p w14:paraId="4DDE512F" w14:textId="0CD80804"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الساعات</w:t>
            </w:r>
          </w:p>
        </w:tc>
        <w:tc>
          <w:tcPr>
            <w:tcW w:w="1818" w:type="dxa"/>
            <w:shd w:val="clear" w:color="auto" w:fill="83CAEB" w:themeFill="accent1" w:themeFillTint="66"/>
            <w:vAlign w:val="center"/>
          </w:tcPr>
          <w:p w14:paraId="64DD59B4" w14:textId="4A0DD2F3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مخرجات التعلم المطلوبة</w:t>
            </w:r>
          </w:p>
        </w:tc>
        <w:tc>
          <w:tcPr>
            <w:tcW w:w="3629" w:type="dxa"/>
            <w:shd w:val="clear" w:color="auto" w:fill="83CAEB" w:themeFill="accent1" w:themeFillTint="66"/>
            <w:vAlign w:val="center"/>
          </w:tcPr>
          <w:p w14:paraId="1AC7423B" w14:textId="2C98F6BF" w:rsidR="00FF5EFD" w:rsidRPr="00BD6673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BD6673">
              <w:rPr>
                <w:rFonts w:hint="cs"/>
                <w:b/>
                <w:bCs/>
                <w:rtl/>
                <w:lang w:bidi="ar-IQ"/>
              </w:rPr>
              <w:t>اسم الوحدة او الموضوع</w:t>
            </w:r>
          </w:p>
        </w:tc>
        <w:tc>
          <w:tcPr>
            <w:tcW w:w="1425" w:type="dxa"/>
            <w:shd w:val="clear" w:color="auto" w:fill="83CAEB" w:themeFill="accent1" w:themeFillTint="66"/>
            <w:vAlign w:val="center"/>
          </w:tcPr>
          <w:p w14:paraId="6944A43A" w14:textId="171FB2AB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التعلم</w:t>
            </w:r>
          </w:p>
        </w:tc>
        <w:tc>
          <w:tcPr>
            <w:tcW w:w="1427" w:type="dxa"/>
            <w:shd w:val="clear" w:color="auto" w:fill="83CAEB" w:themeFill="accent1" w:themeFillTint="66"/>
            <w:vAlign w:val="center"/>
          </w:tcPr>
          <w:p w14:paraId="79D365E9" w14:textId="4477F648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التقييم</w:t>
            </w:r>
          </w:p>
        </w:tc>
      </w:tr>
      <w:tr w:rsidR="002C6D31" w14:paraId="1620C83A" w14:textId="77777777" w:rsidTr="00256A8C">
        <w:trPr>
          <w:gridAfter w:val="1"/>
          <w:wAfter w:w="10" w:type="dxa"/>
          <w:trHeight w:val="963"/>
        </w:trPr>
        <w:tc>
          <w:tcPr>
            <w:tcW w:w="842" w:type="dxa"/>
            <w:vAlign w:val="center"/>
          </w:tcPr>
          <w:p w14:paraId="2EDD5DE7" w14:textId="46585F4B" w:rsidR="002C6D31" w:rsidRPr="00BD6673" w:rsidRDefault="002C6D31" w:rsidP="002C6D3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5801FC35" w14:textId="14BB267F" w:rsidR="002C6D31" w:rsidRPr="00BD6673" w:rsidRDefault="002C6D31" w:rsidP="002C6D3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D66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  <w:p w14:paraId="35C3CFB0" w14:textId="77777777" w:rsidR="002C6D31" w:rsidRPr="00BD6673" w:rsidRDefault="002C6D31" w:rsidP="002C6D3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8" w:type="dxa"/>
            <w:gridSpan w:val="3"/>
            <w:vAlign w:val="center"/>
          </w:tcPr>
          <w:p w14:paraId="34036CDA" w14:textId="4C9CADA4" w:rsidR="002C6D31" w:rsidRPr="00BD6673" w:rsidRDefault="002C6D31" w:rsidP="002C6D31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D6673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  <w:r w:rsidRPr="00BD667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ن + 2ع</w:t>
            </w:r>
          </w:p>
        </w:tc>
        <w:tc>
          <w:tcPr>
            <w:tcW w:w="1818" w:type="dxa"/>
            <w:vAlign w:val="center"/>
          </w:tcPr>
          <w:p w14:paraId="0273BFD7" w14:textId="3810E309" w:rsidR="002C6D31" w:rsidRPr="00BD6673" w:rsidRDefault="002C6D31" w:rsidP="002C6D31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مدخل الى الخوارزميات</w:t>
            </w:r>
          </w:p>
        </w:tc>
        <w:tc>
          <w:tcPr>
            <w:tcW w:w="3629" w:type="dxa"/>
          </w:tcPr>
          <w:p w14:paraId="2D934A03" w14:textId="1444C4B3" w:rsidR="002C6D31" w:rsidRPr="00BD6673" w:rsidRDefault="002550F8" w:rsidP="002550F8">
            <w:pPr>
              <w:bidi w:val="0"/>
              <w:rPr>
                <w:rFonts w:asciiTheme="majorBidi" w:hAnsiTheme="majorBidi" w:cstheme="majorBidi"/>
                <w:rtl/>
                <w:lang w:bidi="ar-IQ"/>
              </w:rPr>
            </w:pPr>
            <w:r w:rsidRPr="002550F8">
              <w:t>Introduction to Knowledge representation methods</w:t>
            </w:r>
          </w:p>
        </w:tc>
        <w:tc>
          <w:tcPr>
            <w:tcW w:w="1425" w:type="dxa"/>
            <w:vAlign w:val="center"/>
          </w:tcPr>
          <w:p w14:paraId="340708BF" w14:textId="77777777" w:rsidR="002C6D31" w:rsidRDefault="002C6D31" w:rsidP="002C6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</w:t>
            </w:r>
          </w:p>
          <w:p w14:paraId="068B23B2" w14:textId="4313197D" w:rsidR="002C6D31" w:rsidRPr="00BD6673" w:rsidRDefault="002C6D31" w:rsidP="002C6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3C409F01" w14:textId="01D9695B" w:rsidR="002C6D31" w:rsidRPr="00BD6673" w:rsidRDefault="002C6D31" w:rsidP="002C6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امتحان</w:t>
            </w:r>
          </w:p>
        </w:tc>
      </w:tr>
      <w:tr w:rsidR="002C6D31" w14:paraId="252F9709" w14:textId="77777777" w:rsidTr="00256A8C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682AD75B" w14:textId="00E01686" w:rsidR="002C6D31" w:rsidRPr="00BD6673" w:rsidRDefault="002C6D31" w:rsidP="002C6D3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D66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8" w:type="dxa"/>
            <w:gridSpan w:val="3"/>
            <w:vAlign w:val="center"/>
          </w:tcPr>
          <w:p w14:paraId="4E949A38" w14:textId="3E93B3E4" w:rsidR="002C6D31" w:rsidRPr="00BD6673" w:rsidRDefault="002C6D31" w:rsidP="002C6D3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BD6673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  <w:r w:rsidRPr="00BD667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ن + 2ع</w:t>
            </w:r>
          </w:p>
        </w:tc>
        <w:tc>
          <w:tcPr>
            <w:tcW w:w="1818" w:type="dxa"/>
            <w:vAlign w:val="center"/>
          </w:tcPr>
          <w:p w14:paraId="35ED4038" w14:textId="1B9B3C61" w:rsidR="002C6D31" w:rsidRPr="00BD6673" w:rsidRDefault="002C6D31" w:rsidP="002C6D3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2C6D31">
              <w:rPr>
                <w:rFonts w:asciiTheme="majorBidi" w:hAnsiTheme="majorBidi" w:cs="Times New Roman" w:hint="cs"/>
                <w:rtl/>
                <w:lang w:bidi="ar-IQ"/>
              </w:rPr>
              <w:t>أفضل</w:t>
            </w:r>
            <w:r w:rsidRPr="002C6D3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2C6D31">
              <w:rPr>
                <w:rFonts w:asciiTheme="majorBidi" w:hAnsiTheme="majorBidi" w:cs="Times New Roman" w:hint="cs"/>
                <w:rtl/>
                <w:lang w:bidi="ar-IQ"/>
              </w:rPr>
              <w:t>الحالات</w:t>
            </w:r>
            <w:r w:rsidRPr="002C6D3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2C6D31">
              <w:rPr>
                <w:rFonts w:asciiTheme="majorBidi" w:hAnsiTheme="majorBidi" w:cs="Times New Roman" w:hint="cs"/>
                <w:rtl/>
                <w:lang w:bidi="ar-IQ"/>
              </w:rPr>
              <w:t>ومتوسطها</w:t>
            </w:r>
            <w:r w:rsidRPr="002C6D3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2C6D31">
              <w:rPr>
                <w:rFonts w:asciiTheme="majorBidi" w:hAnsiTheme="majorBidi" w:cs="Times New Roman" w:hint="cs"/>
                <w:rtl/>
                <w:lang w:bidi="ar-IQ"/>
              </w:rPr>
              <w:t>وأسوأها</w:t>
            </w:r>
          </w:p>
        </w:tc>
        <w:tc>
          <w:tcPr>
            <w:tcW w:w="3629" w:type="dxa"/>
          </w:tcPr>
          <w:p w14:paraId="69C57111" w14:textId="588D126D" w:rsidR="002C6D31" w:rsidRPr="00BD6673" w:rsidRDefault="002550F8" w:rsidP="002C6D31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t>Logical Knowledge representation methods</w:t>
            </w:r>
          </w:p>
        </w:tc>
        <w:tc>
          <w:tcPr>
            <w:tcW w:w="1425" w:type="dxa"/>
            <w:vAlign w:val="center"/>
          </w:tcPr>
          <w:p w14:paraId="100FEBB3" w14:textId="77777777" w:rsidR="002C6D31" w:rsidRDefault="002C6D31" w:rsidP="002C6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</w:t>
            </w:r>
          </w:p>
          <w:p w14:paraId="568F9961" w14:textId="08382793" w:rsidR="002C6D31" w:rsidRPr="00BD6673" w:rsidRDefault="002C6D31" w:rsidP="002C6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5DFBEFE9" w14:textId="2CD4B921" w:rsidR="002C6D31" w:rsidRPr="00BD6673" w:rsidRDefault="002C6D31" w:rsidP="002C6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امتحان مفاجئ</w:t>
            </w:r>
          </w:p>
        </w:tc>
      </w:tr>
      <w:tr w:rsidR="002C6D31" w14:paraId="6E38D11D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2DC2027F" w14:textId="2FCCB260" w:rsidR="002C6D31" w:rsidRPr="00BD6673" w:rsidRDefault="002C6D31" w:rsidP="002C6D3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D66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998" w:type="dxa"/>
            <w:gridSpan w:val="3"/>
            <w:vAlign w:val="center"/>
          </w:tcPr>
          <w:p w14:paraId="06E68DE5" w14:textId="43691063" w:rsidR="002C6D31" w:rsidRPr="00BD6673" w:rsidRDefault="002C6D31" w:rsidP="002C6D3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BD6673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  <w:r w:rsidRPr="00BD667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ن + 2ع</w:t>
            </w:r>
          </w:p>
        </w:tc>
        <w:tc>
          <w:tcPr>
            <w:tcW w:w="1818" w:type="dxa"/>
            <w:vAlign w:val="center"/>
          </w:tcPr>
          <w:p w14:paraId="55DE2FCE" w14:textId="30B3804F" w:rsidR="002C6D31" w:rsidRPr="00BD6673" w:rsidRDefault="002C6D31" w:rsidP="002C6D3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2C6D31">
              <w:rPr>
                <w:rFonts w:asciiTheme="majorBidi" w:hAnsiTheme="majorBidi" w:cs="Times New Roman" w:hint="cs"/>
                <w:rtl/>
                <w:lang w:bidi="ar-IQ"/>
              </w:rPr>
              <w:t>تقييم</w:t>
            </w:r>
            <w:r w:rsidRPr="002C6D3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2C6D31">
              <w:rPr>
                <w:rFonts w:asciiTheme="majorBidi" w:hAnsiTheme="majorBidi" w:cs="Times New Roman" w:hint="cs"/>
                <w:rtl/>
                <w:lang w:bidi="ar-IQ"/>
              </w:rPr>
              <w:t>البرامج</w:t>
            </w:r>
          </w:p>
        </w:tc>
        <w:tc>
          <w:tcPr>
            <w:tcW w:w="3629" w:type="dxa"/>
          </w:tcPr>
          <w:p w14:paraId="47DCD2B8" w14:textId="013372B6" w:rsidR="002C6D31" w:rsidRPr="00BD6673" w:rsidRDefault="002550F8" w:rsidP="002550F8">
            <w:pPr>
              <w:bidi w:val="0"/>
              <w:rPr>
                <w:rFonts w:asciiTheme="majorBidi" w:hAnsiTheme="majorBidi" w:cstheme="majorBidi"/>
                <w:bCs/>
              </w:rPr>
            </w:pPr>
            <w:r w:rsidRPr="002550F8">
              <w:t>Graphical Knowledge representation methods</w:t>
            </w:r>
          </w:p>
        </w:tc>
        <w:tc>
          <w:tcPr>
            <w:tcW w:w="1425" w:type="dxa"/>
            <w:vAlign w:val="center"/>
          </w:tcPr>
          <w:p w14:paraId="778096B3" w14:textId="77777777" w:rsidR="002C6D31" w:rsidRDefault="002C6D31" w:rsidP="002C6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</w:t>
            </w:r>
          </w:p>
          <w:p w14:paraId="7D8CB15C" w14:textId="1B2236C8" w:rsidR="002C6D31" w:rsidRPr="00BD6673" w:rsidRDefault="002C6D31" w:rsidP="002C6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197D126E" w14:textId="3F09B16E" w:rsidR="002C6D31" w:rsidRPr="00BD6673" w:rsidRDefault="002C6D31" w:rsidP="002C6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واجب منزلي</w:t>
            </w:r>
          </w:p>
        </w:tc>
      </w:tr>
      <w:tr w:rsidR="002C6D31" w14:paraId="1C5D4E3E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0976FF37" w14:textId="5AE3E058" w:rsidR="002C6D31" w:rsidRPr="00BD6673" w:rsidRDefault="002C6D31" w:rsidP="002C6D3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D66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lastRenderedPageBreak/>
              <w:t>4</w:t>
            </w:r>
          </w:p>
        </w:tc>
        <w:tc>
          <w:tcPr>
            <w:tcW w:w="998" w:type="dxa"/>
            <w:gridSpan w:val="3"/>
            <w:vAlign w:val="center"/>
          </w:tcPr>
          <w:p w14:paraId="35299954" w14:textId="18A25876" w:rsidR="002C6D31" w:rsidRPr="00BD6673" w:rsidRDefault="002C6D31" w:rsidP="002C6D3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BD6673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  <w:r w:rsidRPr="00BD667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ن + 2ع</w:t>
            </w:r>
          </w:p>
        </w:tc>
        <w:tc>
          <w:tcPr>
            <w:tcW w:w="1818" w:type="dxa"/>
            <w:vAlign w:val="center"/>
          </w:tcPr>
          <w:p w14:paraId="17EBF5C6" w14:textId="548BF080" w:rsidR="002C6D31" w:rsidRPr="00BD6673" w:rsidRDefault="002C6D31" w:rsidP="002C6D3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2C6D31">
              <w:rPr>
                <w:rFonts w:asciiTheme="majorBidi" w:hAnsiTheme="majorBidi" w:cs="Times New Roman" w:hint="cs"/>
                <w:rtl/>
                <w:lang w:bidi="ar-IQ"/>
              </w:rPr>
              <w:t>استراتيجيات</w:t>
            </w:r>
            <w:r w:rsidRPr="002C6D3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2C6D31">
              <w:rPr>
                <w:rFonts w:asciiTheme="majorBidi" w:hAnsiTheme="majorBidi" w:cs="Times New Roman" w:hint="cs"/>
                <w:rtl/>
                <w:lang w:bidi="ar-IQ"/>
              </w:rPr>
              <w:t>حل</w:t>
            </w:r>
            <w:r w:rsidRPr="002C6D3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2C6D31">
              <w:rPr>
                <w:rFonts w:asciiTheme="majorBidi" w:hAnsiTheme="majorBidi" w:cs="Times New Roman" w:hint="cs"/>
                <w:rtl/>
                <w:lang w:bidi="ar-IQ"/>
              </w:rPr>
              <w:t>المشكلات</w:t>
            </w:r>
          </w:p>
        </w:tc>
        <w:tc>
          <w:tcPr>
            <w:tcW w:w="3629" w:type="dxa"/>
          </w:tcPr>
          <w:p w14:paraId="524060A1" w14:textId="4F5C9371" w:rsidR="002C6D31" w:rsidRPr="00BD6673" w:rsidRDefault="002550F8" w:rsidP="002550F8">
            <w:pPr>
              <w:bidi w:val="0"/>
              <w:rPr>
                <w:rFonts w:asciiTheme="majorBidi" w:hAnsiTheme="majorBidi" w:cstheme="majorBidi"/>
                <w:bCs/>
              </w:rPr>
            </w:pPr>
            <w:r w:rsidRPr="002550F8">
              <w:rPr>
                <w:rFonts w:asciiTheme="majorBidi" w:hAnsiTheme="majorBidi" w:cstheme="majorBidi"/>
              </w:rPr>
              <w:t>Introduction Intelligent search methods</w:t>
            </w:r>
          </w:p>
        </w:tc>
        <w:tc>
          <w:tcPr>
            <w:tcW w:w="1425" w:type="dxa"/>
            <w:vAlign w:val="center"/>
          </w:tcPr>
          <w:p w14:paraId="0A9C63E9" w14:textId="77777777" w:rsidR="002C6D31" w:rsidRDefault="002C6D31" w:rsidP="002C6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</w:t>
            </w:r>
          </w:p>
          <w:p w14:paraId="0AC7E712" w14:textId="2CB19F89" w:rsidR="002C6D31" w:rsidRPr="00BD6673" w:rsidRDefault="002C6D31" w:rsidP="002C6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31F84434" w14:textId="42C32F54" w:rsidR="002C6D31" w:rsidRPr="00BD6673" w:rsidRDefault="002C6D31" w:rsidP="002C6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امتحان</w:t>
            </w:r>
          </w:p>
        </w:tc>
      </w:tr>
      <w:tr w:rsidR="002C6D31" w14:paraId="3FE79883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428F61B6" w14:textId="732282A5" w:rsidR="002C6D31" w:rsidRPr="00BD6673" w:rsidRDefault="002C6D31" w:rsidP="002C6D3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D66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998" w:type="dxa"/>
            <w:gridSpan w:val="3"/>
            <w:vAlign w:val="center"/>
          </w:tcPr>
          <w:p w14:paraId="11A45E02" w14:textId="272861D6" w:rsidR="002C6D31" w:rsidRPr="00BD6673" w:rsidRDefault="002C6D31" w:rsidP="002C6D3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BD6673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  <w:r w:rsidRPr="00BD667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ن + 2ع</w:t>
            </w:r>
          </w:p>
        </w:tc>
        <w:tc>
          <w:tcPr>
            <w:tcW w:w="1818" w:type="dxa"/>
            <w:vAlign w:val="center"/>
          </w:tcPr>
          <w:p w14:paraId="69B732DD" w14:textId="7311A389" w:rsidR="002C6D31" w:rsidRPr="00BD6673" w:rsidRDefault="002C6D31" w:rsidP="002C6D3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2C6D31">
              <w:rPr>
                <w:rFonts w:asciiTheme="majorBidi" w:hAnsiTheme="majorBidi" w:cs="Times New Roman" w:hint="cs"/>
                <w:rtl/>
                <w:lang w:bidi="ar-IQ"/>
              </w:rPr>
              <w:t>تنفيذ</w:t>
            </w:r>
            <w:r w:rsidRPr="002C6D3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2C6D31">
              <w:rPr>
                <w:rFonts w:asciiTheme="majorBidi" w:hAnsiTheme="majorBidi" w:cs="Times New Roman" w:hint="cs"/>
                <w:rtl/>
                <w:lang w:bidi="ar-IQ"/>
              </w:rPr>
              <w:t>الخوارزميات</w:t>
            </w:r>
          </w:p>
        </w:tc>
        <w:tc>
          <w:tcPr>
            <w:tcW w:w="3629" w:type="dxa"/>
          </w:tcPr>
          <w:p w14:paraId="342734B5" w14:textId="2D3E7090" w:rsidR="002C6D31" w:rsidRPr="00BD6673" w:rsidRDefault="005F1E18" w:rsidP="005F1E18">
            <w:pPr>
              <w:bidi w:val="0"/>
              <w:rPr>
                <w:rFonts w:asciiTheme="majorBidi" w:hAnsiTheme="majorBidi" w:cstheme="majorBidi"/>
                <w:bCs/>
              </w:rPr>
            </w:pPr>
            <w:r w:rsidRPr="005F1E18">
              <w:rPr>
                <w:rFonts w:asciiTheme="majorBidi" w:hAnsiTheme="majorBidi" w:cstheme="majorBidi"/>
                <w:bCs/>
              </w:rPr>
              <w:t>Search space and problem solving</w:t>
            </w:r>
          </w:p>
        </w:tc>
        <w:tc>
          <w:tcPr>
            <w:tcW w:w="1425" w:type="dxa"/>
            <w:vAlign w:val="center"/>
          </w:tcPr>
          <w:p w14:paraId="354225F5" w14:textId="77777777" w:rsidR="002C6D31" w:rsidRDefault="002C6D31" w:rsidP="002C6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</w:t>
            </w:r>
          </w:p>
          <w:p w14:paraId="5F1DD739" w14:textId="45B70404" w:rsidR="002C6D31" w:rsidRPr="00BD6673" w:rsidRDefault="002C6D31" w:rsidP="002C6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16D68CE3" w14:textId="61D4847B" w:rsidR="002C6D31" w:rsidRPr="00BD6673" w:rsidRDefault="002C6D31" w:rsidP="002C6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طلب تقرير</w:t>
            </w:r>
          </w:p>
        </w:tc>
      </w:tr>
      <w:tr w:rsidR="002C6D31" w14:paraId="02D2E37D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32D2AE56" w14:textId="0DFAE10A" w:rsidR="002C6D31" w:rsidRPr="00BD6673" w:rsidRDefault="002C6D31" w:rsidP="002C6D3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D66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998" w:type="dxa"/>
            <w:gridSpan w:val="3"/>
            <w:vAlign w:val="center"/>
          </w:tcPr>
          <w:p w14:paraId="5776DD6D" w14:textId="533E26B5" w:rsidR="002C6D31" w:rsidRPr="00BD6673" w:rsidRDefault="002C6D31" w:rsidP="002C6D3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BD6673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  <w:r w:rsidRPr="00BD667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ن + 2ع</w:t>
            </w:r>
          </w:p>
        </w:tc>
        <w:tc>
          <w:tcPr>
            <w:tcW w:w="1818" w:type="dxa"/>
            <w:vAlign w:val="center"/>
          </w:tcPr>
          <w:p w14:paraId="061983AE" w14:textId="26085FEE" w:rsidR="002C6D31" w:rsidRPr="00BD6673" w:rsidRDefault="002C6D31" w:rsidP="002C6D3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2C6D31">
              <w:rPr>
                <w:rFonts w:asciiTheme="majorBidi" w:hAnsiTheme="majorBidi" w:cs="Times New Roman" w:hint="cs"/>
                <w:rtl/>
                <w:lang w:bidi="ar-IQ"/>
              </w:rPr>
              <w:t>تنفيذ</w:t>
            </w:r>
            <w:r w:rsidRPr="002C6D3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2C6D31">
              <w:rPr>
                <w:rFonts w:asciiTheme="majorBidi" w:hAnsiTheme="majorBidi" w:cs="Times New Roman" w:hint="cs"/>
                <w:rtl/>
                <w:lang w:bidi="ar-IQ"/>
              </w:rPr>
              <w:t>الخوارزميات</w:t>
            </w:r>
          </w:p>
        </w:tc>
        <w:tc>
          <w:tcPr>
            <w:tcW w:w="3629" w:type="dxa"/>
          </w:tcPr>
          <w:p w14:paraId="1BDD5EF7" w14:textId="5A1AE698" w:rsidR="002C6D31" w:rsidRPr="00BD6673" w:rsidRDefault="005F1E18" w:rsidP="005F1E18">
            <w:pPr>
              <w:bidi w:val="0"/>
              <w:rPr>
                <w:rFonts w:asciiTheme="majorBidi" w:hAnsiTheme="majorBidi" w:cstheme="majorBidi"/>
                <w:bCs/>
              </w:rPr>
            </w:pPr>
            <w:r w:rsidRPr="005F1E18">
              <w:rPr>
                <w:rFonts w:asciiTheme="majorBidi" w:hAnsiTheme="majorBidi" w:cstheme="majorBidi"/>
                <w:bCs/>
              </w:rPr>
              <w:t>Blind search methods (depth first &amp; breadth first search)</w:t>
            </w:r>
          </w:p>
        </w:tc>
        <w:tc>
          <w:tcPr>
            <w:tcW w:w="1425" w:type="dxa"/>
            <w:vAlign w:val="center"/>
          </w:tcPr>
          <w:p w14:paraId="1921E965" w14:textId="77777777" w:rsidR="002C6D31" w:rsidRDefault="002C6D31" w:rsidP="002C6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</w:t>
            </w:r>
          </w:p>
          <w:p w14:paraId="1690D86A" w14:textId="4503764C" w:rsidR="002C6D31" w:rsidRPr="00BD6673" w:rsidRDefault="002C6D31" w:rsidP="002C6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4DCB1434" w14:textId="5232917A" w:rsidR="002C6D31" w:rsidRPr="00BD6673" w:rsidRDefault="002C6D31" w:rsidP="002C6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واجب منزلي</w:t>
            </w:r>
          </w:p>
        </w:tc>
      </w:tr>
      <w:tr w:rsidR="008537CB" w14:paraId="46B2BCFE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26CE9F1D" w14:textId="6C980217" w:rsidR="008537CB" w:rsidRPr="00BD6673" w:rsidRDefault="008537CB" w:rsidP="008537C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D66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998" w:type="dxa"/>
            <w:gridSpan w:val="3"/>
            <w:vAlign w:val="center"/>
          </w:tcPr>
          <w:p w14:paraId="5FBAD873" w14:textId="6BFE75C9" w:rsidR="008537CB" w:rsidRPr="00BD6673" w:rsidRDefault="008537CB" w:rsidP="008537CB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BD6673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  <w:r w:rsidRPr="00BD667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ن + 2ع</w:t>
            </w:r>
          </w:p>
        </w:tc>
        <w:tc>
          <w:tcPr>
            <w:tcW w:w="1818" w:type="dxa"/>
            <w:vAlign w:val="center"/>
          </w:tcPr>
          <w:p w14:paraId="1E0EA778" w14:textId="5422CF89" w:rsidR="008537CB" w:rsidRPr="008537CB" w:rsidRDefault="008537CB" w:rsidP="008537CB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537CB">
              <w:rPr>
                <w:rFonts w:asciiTheme="majorBidi" w:hAnsiTheme="majorBidi" w:cs="Times New Roman" w:hint="cs"/>
                <w:b/>
                <w:bCs/>
                <w:rtl/>
                <w:lang w:bidi="ar-IQ"/>
              </w:rPr>
              <w:t>امتحان النصف</w:t>
            </w:r>
          </w:p>
        </w:tc>
        <w:tc>
          <w:tcPr>
            <w:tcW w:w="3629" w:type="dxa"/>
          </w:tcPr>
          <w:p w14:paraId="333B6B74" w14:textId="188213A7" w:rsidR="008537CB" w:rsidRPr="00BD6673" w:rsidRDefault="005F1E18" w:rsidP="005F1E18">
            <w:pPr>
              <w:bidi w:val="0"/>
              <w:rPr>
                <w:rFonts w:asciiTheme="majorBidi" w:hAnsiTheme="majorBidi" w:cstheme="majorBidi"/>
                <w:bCs/>
              </w:rPr>
            </w:pPr>
            <w:r w:rsidRPr="005F1E18">
              <w:rPr>
                <w:rFonts w:asciiTheme="majorBidi" w:hAnsiTheme="majorBidi" w:cstheme="majorBidi"/>
                <w:b/>
              </w:rPr>
              <w:t>Heuristic search methods and heuristic function</w:t>
            </w:r>
          </w:p>
        </w:tc>
        <w:tc>
          <w:tcPr>
            <w:tcW w:w="1425" w:type="dxa"/>
            <w:vAlign w:val="center"/>
          </w:tcPr>
          <w:p w14:paraId="30DE1AB3" w14:textId="77777777" w:rsidR="008537CB" w:rsidRDefault="008537CB" w:rsidP="008537C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</w:t>
            </w:r>
          </w:p>
          <w:p w14:paraId="09961836" w14:textId="53B31DBE" w:rsidR="008537CB" w:rsidRPr="00BD6673" w:rsidRDefault="008537CB" w:rsidP="008537C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5E2B85A4" w14:textId="1D1E9561" w:rsidR="008537CB" w:rsidRPr="00BD6673" w:rsidRDefault="008537CB" w:rsidP="008537C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امتحان</w:t>
            </w:r>
          </w:p>
        </w:tc>
      </w:tr>
      <w:tr w:rsidR="002C6D31" w14:paraId="15B2FBA6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52094300" w14:textId="1E9514CF" w:rsidR="002C6D31" w:rsidRPr="00BD6673" w:rsidRDefault="002C6D31" w:rsidP="002C6D3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D66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998" w:type="dxa"/>
            <w:gridSpan w:val="3"/>
            <w:vAlign w:val="center"/>
          </w:tcPr>
          <w:p w14:paraId="485C31F6" w14:textId="1BF98720" w:rsidR="002C6D31" w:rsidRPr="00BD6673" w:rsidRDefault="002C6D31" w:rsidP="002C6D3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BD6673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  <w:r w:rsidRPr="00BD667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ن + 2ع</w:t>
            </w:r>
          </w:p>
        </w:tc>
        <w:tc>
          <w:tcPr>
            <w:tcW w:w="1818" w:type="dxa"/>
            <w:vAlign w:val="center"/>
          </w:tcPr>
          <w:p w14:paraId="13F597D7" w14:textId="0AD01067" w:rsidR="002C6D31" w:rsidRPr="00BD6673" w:rsidRDefault="002C6D31" w:rsidP="002C6D3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2C6D31">
              <w:rPr>
                <w:rFonts w:asciiTheme="majorBidi" w:hAnsiTheme="majorBidi" w:cs="Times New Roman" w:hint="cs"/>
                <w:rtl/>
                <w:lang w:bidi="ar-IQ"/>
              </w:rPr>
              <w:t>تنفيذ</w:t>
            </w:r>
            <w:r w:rsidRPr="002C6D3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2C6D31">
              <w:rPr>
                <w:rFonts w:asciiTheme="majorBidi" w:hAnsiTheme="majorBidi" w:cs="Times New Roman" w:hint="cs"/>
                <w:rtl/>
                <w:lang w:bidi="ar-IQ"/>
              </w:rPr>
              <w:t>الخوارزميات</w:t>
            </w:r>
          </w:p>
        </w:tc>
        <w:tc>
          <w:tcPr>
            <w:tcW w:w="3629" w:type="dxa"/>
          </w:tcPr>
          <w:p w14:paraId="4FCED50B" w14:textId="00E871A8" w:rsidR="002C6D31" w:rsidRPr="00BD6673" w:rsidRDefault="005F1E18" w:rsidP="005F1E18">
            <w:pPr>
              <w:bidi w:val="0"/>
              <w:rPr>
                <w:rFonts w:asciiTheme="majorBidi" w:hAnsiTheme="majorBidi" w:cstheme="majorBidi"/>
                <w:bCs/>
              </w:rPr>
            </w:pPr>
            <w:r w:rsidRPr="005F1E18">
              <w:rPr>
                <w:rFonts w:asciiTheme="majorBidi" w:hAnsiTheme="majorBidi" w:cstheme="majorBidi"/>
                <w:bCs/>
              </w:rPr>
              <w:t>ill Climbing search Problems with HC search</w:t>
            </w:r>
          </w:p>
        </w:tc>
        <w:tc>
          <w:tcPr>
            <w:tcW w:w="1425" w:type="dxa"/>
            <w:vAlign w:val="center"/>
          </w:tcPr>
          <w:p w14:paraId="1988DE43" w14:textId="77777777" w:rsidR="002C6D31" w:rsidRDefault="002C6D31" w:rsidP="002C6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</w:t>
            </w:r>
          </w:p>
          <w:p w14:paraId="4CCFDAD7" w14:textId="32C37AD2" w:rsidR="002C6D31" w:rsidRPr="00BD6673" w:rsidRDefault="002C6D31" w:rsidP="002C6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5D0B4DC2" w14:textId="39557877" w:rsidR="002C6D31" w:rsidRPr="00BD6673" w:rsidRDefault="002C6D31" w:rsidP="002C6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امتحان مفاجئ</w:t>
            </w:r>
          </w:p>
        </w:tc>
      </w:tr>
      <w:tr w:rsidR="002C6D31" w14:paraId="5EBEA748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0E6CBF90" w14:textId="584C04C4" w:rsidR="002C6D31" w:rsidRPr="00BD6673" w:rsidRDefault="002C6D31" w:rsidP="002C6D3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D66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998" w:type="dxa"/>
            <w:gridSpan w:val="3"/>
            <w:vAlign w:val="center"/>
          </w:tcPr>
          <w:p w14:paraId="7CFDA9E3" w14:textId="4EC187B4" w:rsidR="002C6D31" w:rsidRPr="00BD6673" w:rsidRDefault="002C6D31" w:rsidP="002C6D3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BD6673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  <w:r w:rsidRPr="00BD667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ن + 2ع</w:t>
            </w:r>
          </w:p>
        </w:tc>
        <w:tc>
          <w:tcPr>
            <w:tcW w:w="1818" w:type="dxa"/>
            <w:vAlign w:val="center"/>
          </w:tcPr>
          <w:p w14:paraId="2A6B5A9C" w14:textId="0B775F64" w:rsidR="002C6D31" w:rsidRPr="00BD6673" w:rsidRDefault="002C6D31" w:rsidP="002C6D3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2C6D31">
              <w:rPr>
                <w:rFonts w:asciiTheme="majorBidi" w:hAnsiTheme="majorBidi" w:cs="Times New Roman" w:hint="cs"/>
                <w:rtl/>
                <w:lang w:bidi="ar-IQ"/>
              </w:rPr>
              <w:t>تنفيذ</w:t>
            </w:r>
            <w:r w:rsidRPr="002C6D3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2C6D31">
              <w:rPr>
                <w:rFonts w:asciiTheme="majorBidi" w:hAnsiTheme="majorBidi" w:cs="Times New Roman" w:hint="cs"/>
                <w:rtl/>
                <w:lang w:bidi="ar-IQ"/>
              </w:rPr>
              <w:t>الخوارزميات</w:t>
            </w:r>
          </w:p>
        </w:tc>
        <w:tc>
          <w:tcPr>
            <w:tcW w:w="3629" w:type="dxa"/>
          </w:tcPr>
          <w:p w14:paraId="737FD0EF" w14:textId="681F4DFD" w:rsidR="002C6D31" w:rsidRPr="00BD6673" w:rsidRDefault="006F6BA0" w:rsidP="006F6BA0">
            <w:pPr>
              <w:bidi w:val="0"/>
              <w:rPr>
                <w:rFonts w:asciiTheme="majorBidi" w:hAnsiTheme="majorBidi" w:cstheme="majorBidi"/>
                <w:bCs/>
              </w:rPr>
            </w:pPr>
            <w:r w:rsidRPr="006F6BA0">
              <w:rPr>
                <w:rFonts w:asciiTheme="majorBidi" w:hAnsiTheme="majorBidi" w:cstheme="majorBidi"/>
                <w:bCs/>
              </w:rPr>
              <w:t>Heuristic function Best first search</w:t>
            </w:r>
          </w:p>
        </w:tc>
        <w:tc>
          <w:tcPr>
            <w:tcW w:w="1425" w:type="dxa"/>
            <w:vAlign w:val="center"/>
          </w:tcPr>
          <w:p w14:paraId="104B92E6" w14:textId="77777777" w:rsidR="002C6D31" w:rsidRDefault="002C6D31" w:rsidP="002C6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</w:t>
            </w:r>
          </w:p>
          <w:p w14:paraId="097F5EDB" w14:textId="3E4F3568" w:rsidR="002C6D31" w:rsidRPr="00BD6673" w:rsidRDefault="002C6D31" w:rsidP="002C6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7666BF1D" w14:textId="1EFB38FC" w:rsidR="002C6D31" w:rsidRPr="00BD6673" w:rsidRDefault="002C6D31" w:rsidP="002C6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واجب منزلي</w:t>
            </w:r>
          </w:p>
        </w:tc>
      </w:tr>
      <w:tr w:rsidR="002C6D31" w14:paraId="44905281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504FB47B" w14:textId="2ED155E6" w:rsidR="002C6D31" w:rsidRPr="00BD6673" w:rsidRDefault="002C6D31" w:rsidP="002C6D3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D66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998" w:type="dxa"/>
            <w:gridSpan w:val="3"/>
            <w:vAlign w:val="center"/>
          </w:tcPr>
          <w:p w14:paraId="1CCBA28F" w14:textId="411DF3F6" w:rsidR="002C6D31" w:rsidRPr="00BD6673" w:rsidRDefault="002C6D31" w:rsidP="002C6D3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BD6673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  <w:r w:rsidRPr="00BD667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ن + 2ع</w:t>
            </w:r>
          </w:p>
        </w:tc>
        <w:tc>
          <w:tcPr>
            <w:tcW w:w="1818" w:type="dxa"/>
            <w:vAlign w:val="center"/>
          </w:tcPr>
          <w:p w14:paraId="4B28138D" w14:textId="41D29C53" w:rsidR="002C6D31" w:rsidRPr="00BD6673" w:rsidRDefault="002C6D31" w:rsidP="002C6D3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2C6D31">
              <w:rPr>
                <w:rFonts w:asciiTheme="majorBidi" w:hAnsiTheme="majorBidi" w:cs="Times New Roman" w:hint="cs"/>
                <w:rtl/>
                <w:lang w:bidi="ar-IQ"/>
              </w:rPr>
              <w:t>تنفيذ</w:t>
            </w:r>
            <w:r w:rsidRPr="002C6D3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2C6D31">
              <w:rPr>
                <w:rFonts w:asciiTheme="majorBidi" w:hAnsiTheme="majorBidi" w:cs="Times New Roman" w:hint="cs"/>
                <w:rtl/>
                <w:lang w:bidi="ar-IQ"/>
              </w:rPr>
              <w:t>الخوارزميات</w:t>
            </w:r>
          </w:p>
        </w:tc>
        <w:tc>
          <w:tcPr>
            <w:tcW w:w="3629" w:type="dxa"/>
          </w:tcPr>
          <w:p w14:paraId="1946484D" w14:textId="2C7C0203" w:rsidR="006F6BA0" w:rsidRDefault="006F6BA0" w:rsidP="006F6BA0">
            <w:pPr>
              <w:ind w:left="1077"/>
            </w:pPr>
            <w:r>
              <w:t xml:space="preserve"> algorithm</w:t>
            </w:r>
            <w:r>
              <w:rPr>
                <w:rFonts w:cs="Arial"/>
                <w:rtl/>
              </w:rPr>
              <w:t xml:space="preserve"> </w:t>
            </w:r>
            <w:r w:rsidRPr="006F6BA0">
              <w:rPr>
                <w:rFonts w:cs="Arial"/>
              </w:rPr>
              <w:t>A- search</w:t>
            </w:r>
          </w:p>
          <w:p w14:paraId="5B82ECA0" w14:textId="38507D93" w:rsidR="002C6D31" w:rsidRPr="00BD6673" w:rsidRDefault="006F6BA0" w:rsidP="006F6BA0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t xml:space="preserve">  A*- search algorithm</w:t>
            </w:r>
          </w:p>
        </w:tc>
        <w:tc>
          <w:tcPr>
            <w:tcW w:w="1425" w:type="dxa"/>
            <w:vAlign w:val="center"/>
          </w:tcPr>
          <w:p w14:paraId="7FC0A4EE" w14:textId="77777777" w:rsidR="002C6D31" w:rsidRDefault="002C6D31" w:rsidP="002C6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</w:t>
            </w:r>
          </w:p>
          <w:p w14:paraId="48BC9F40" w14:textId="1C84299C" w:rsidR="002C6D31" w:rsidRPr="00BD6673" w:rsidRDefault="002C6D31" w:rsidP="002C6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07362E06" w14:textId="0D925C8D" w:rsidR="002C6D31" w:rsidRPr="00BD6673" w:rsidRDefault="002C6D31" w:rsidP="002C6D3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امتحان مفاجئ</w:t>
            </w:r>
          </w:p>
        </w:tc>
      </w:tr>
      <w:tr w:rsidR="00152F97" w14:paraId="45DCE46A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6FB9ECC9" w14:textId="3904EEA9" w:rsidR="00152F97" w:rsidRPr="00BD6673" w:rsidRDefault="00152F97" w:rsidP="00152F9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D66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998" w:type="dxa"/>
            <w:gridSpan w:val="3"/>
            <w:vAlign w:val="center"/>
          </w:tcPr>
          <w:p w14:paraId="4ABDD7A0" w14:textId="3524F00C" w:rsidR="00152F97" w:rsidRPr="00BD6673" w:rsidRDefault="00152F97" w:rsidP="00152F97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BD6673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  <w:r w:rsidRPr="00BD667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ن + 2ع</w:t>
            </w:r>
          </w:p>
        </w:tc>
        <w:tc>
          <w:tcPr>
            <w:tcW w:w="1818" w:type="dxa"/>
            <w:vAlign w:val="center"/>
          </w:tcPr>
          <w:p w14:paraId="7005F1A9" w14:textId="62BA0ACF" w:rsidR="00152F97" w:rsidRPr="00BD6673" w:rsidRDefault="00152F97" w:rsidP="00152F97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2C6D31">
              <w:rPr>
                <w:rFonts w:asciiTheme="majorBidi" w:hAnsiTheme="majorBidi" w:cs="Times New Roman" w:hint="cs"/>
                <w:rtl/>
                <w:lang w:bidi="ar-IQ"/>
              </w:rPr>
              <w:t>تنفيذ</w:t>
            </w:r>
            <w:r w:rsidRPr="002C6D3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2C6D31">
              <w:rPr>
                <w:rFonts w:asciiTheme="majorBidi" w:hAnsiTheme="majorBidi" w:cs="Times New Roman" w:hint="cs"/>
                <w:rtl/>
                <w:lang w:bidi="ar-IQ"/>
              </w:rPr>
              <w:t>الخوارزميات</w:t>
            </w:r>
          </w:p>
        </w:tc>
        <w:tc>
          <w:tcPr>
            <w:tcW w:w="3629" w:type="dxa"/>
          </w:tcPr>
          <w:p w14:paraId="2F14C6BF" w14:textId="658F6549" w:rsidR="00152F97" w:rsidRPr="00BD6673" w:rsidRDefault="006F6BA0" w:rsidP="00152F97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t>Exa</w:t>
            </w:r>
            <w:r>
              <w:t>m</w:t>
            </w:r>
          </w:p>
        </w:tc>
        <w:tc>
          <w:tcPr>
            <w:tcW w:w="1425" w:type="dxa"/>
            <w:vAlign w:val="center"/>
          </w:tcPr>
          <w:p w14:paraId="153D15EC" w14:textId="77777777" w:rsidR="00152F97" w:rsidRDefault="00152F97" w:rsidP="00152F97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</w:t>
            </w:r>
          </w:p>
          <w:p w14:paraId="4B196C05" w14:textId="637EC6D0" w:rsidR="00152F97" w:rsidRPr="00BD6673" w:rsidRDefault="00152F97" w:rsidP="00152F97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2951E578" w14:textId="42F5359C" w:rsidR="00152F97" w:rsidRPr="00BD6673" w:rsidRDefault="00152F97" w:rsidP="00152F97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واجب منزلي</w:t>
            </w:r>
          </w:p>
        </w:tc>
      </w:tr>
      <w:tr w:rsidR="00152F97" w14:paraId="2AC14A6D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46339CB6" w14:textId="1A79A607" w:rsidR="00152F97" w:rsidRPr="00BD6673" w:rsidRDefault="00152F97" w:rsidP="00152F9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D66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998" w:type="dxa"/>
            <w:gridSpan w:val="3"/>
            <w:vAlign w:val="center"/>
          </w:tcPr>
          <w:p w14:paraId="450FC2AA" w14:textId="6519C15E" w:rsidR="00152F97" w:rsidRPr="00BD6673" w:rsidRDefault="00152F97" w:rsidP="00152F97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BD6673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  <w:r w:rsidRPr="00BD667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ن + 2ع</w:t>
            </w:r>
          </w:p>
        </w:tc>
        <w:tc>
          <w:tcPr>
            <w:tcW w:w="1818" w:type="dxa"/>
            <w:vAlign w:val="center"/>
          </w:tcPr>
          <w:p w14:paraId="08ABD7B7" w14:textId="6572D47B" w:rsidR="00152F97" w:rsidRPr="00BD6673" w:rsidRDefault="00152F97" w:rsidP="00152F97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2C6D31">
              <w:rPr>
                <w:rFonts w:asciiTheme="majorBidi" w:hAnsiTheme="majorBidi" w:cs="Times New Roman" w:hint="cs"/>
                <w:rtl/>
                <w:lang w:bidi="ar-IQ"/>
              </w:rPr>
              <w:t>تنفيذ</w:t>
            </w:r>
            <w:r w:rsidRPr="002C6D3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2C6D31">
              <w:rPr>
                <w:rFonts w:asciiTheme="majorBidi" w:hAnsiTheme="majorBidi" w:cs="Times New Roman" w:hint="cs"/>
                <w:rtl/>
                <w:lang w:bidi="ar-IQ"/>
              </w:rPr>
              <w:t>الخوارزميات</w:t>
            </w:r>
          </w:p>
        </w:tc>
        <w:tc>
          <w:tcPr>
            <w:tcW w:w="3629" w:type="dxa"/>
          </w:tcPr>
          <w:p w14:paraId="437F46CC" w14:textId="640C5B13" w:rsidR="00152F97" w:rsidRPr="00BD6673" w:rsidRDefault="006F6BA0" w:rsidP="00152F97">
            <w:pPr>
              <w:bidi w:val="0"/>
              <w:rPr>
                <w:rFonts w:asciiTheme="majorBidi" w:hAnsiTheme="majorBidi" w:cstheme="majorBidi"/>
                <w:bCs/>
              </w:rPr>
            </w:pPr>
            <w:r w:rsidRPr="006F6BA0">
              <w:rPr>
                <w:rFonts w:asciiTheme="majorBidi" w:hAnsiTheme="majorBidi" w:cstheme="majorBidi"/>
                <w:bCs/>
              </w:rPr>
              <w:t>Using heuristic in games</w:t>
            </w:r>
          </w:p>
        </w:tc>
        <w:tc>
          <w:tcPr>
            <w:tcW w:w="1425" w:type="dxa"/>
            <w:vAlign w:val="center"/>
          </w:tcPr>
          <w:p w14:paraId="119E0FBA" w14:textId="77777777" w:rsidR="00152F97" w:rsidRDefault="00152F97" w:rsidP="00152F97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</w:t>
            </w:r>
          </w:p>
          <w:p w14:paraId="04CBC63F" w14:textId="77CE1734" w:rsidR="00152F97" w:rsidRPr="00BD6673" w:rsidRDefault="00152F97" w:rsidP="00152F97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188112F7" w14:textId="6C27FDB7" w:rsidR="00152F97" w:rsidRPr="00BD6673" w:rsidRDefault="00152F97" w:rsidP="00152F97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طلب تقرير</w:t>
            </w:r>
          </w:p>
        </w:tc>
      </w:tr>
      <w:tr w:rsidR="008537CB" w14:paraId="2AEC29A0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11DD55A4" w14:textId="6DC2DA4B" w:rsidR="008537CB" w:rsidRPr="00BD6673" w:rsidRDefault="008537CB" w:rsidP="008537C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D66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998" w:type="dxa"/>
            <w:gridSpan w:val="3"/>
            <w:vAlign w:val="center"/>
          </w:tcPr>
          <w:p w14:paraId="732B1D1D" w14:textId="5A320E3A" w:rsidR="008537CB" w:rsidRPr="00BD6673" w:rsidRDefault="008537CB" w:rsidP="008537CB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BD6673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  <w:r w:rsidRPr="00BD667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ن + 2ع</w:t>
            </w:r>
          </w:p>
        </w:tc>
        <w:tc>
          <w:tcPr>
            <w:tcW w:w="1818" w:type="dxa"/>
            <w:vAlign w:val="center"/>
          </w:tcPr>
          <w:p w14:paraId="5808C5A3" w14:textId="7041AFF1" w:rsidR="008537CB" w:rsidRPr="00BD6673" w:rsidRDefault="00152F97" w:rsidP="008537CB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152F97">
              <w:rPr>
                <w:rFonts w:asciiTheme="majorBidi" w:hAnsiTheme="majorBidi" w:cs="Times New Roman" w:hint="cs"/>
                <w:rtl/>
                <w:lang w:bidi="ar-IQ"/>
              </w:rPr>
              <w:t>خوارزميات</w:t>
            </w:r>
            <w:r w:rsidRPr="00152F97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152F97">
              <w:rPr>
                <w:rFonts w:asciiTheme="majorBidi" w:hAnsiTheme="majorBidi" w:cs="Times New Roman" w:hint="cs"/>
                <w:rtl/>
                <w:lang w:bidi="ar-IQ"/>
              </w:rPr>
              <w:t>التقريب</w:t>
            </w:r>
          </w:p>
        </w:tc>
        <w:tc>
          <w:tcPr>
            <w:tcW w:w="3629" w:type="dxa"/>
          </w:tcPr>
          <w:p w14:paraId="6392F1D4" w14:textId="070F7D29" w:rsidR="008537CB" w:rsidRPr="00BD6673" w:rsidRDefault="001F2924" w:rsidP="008537CB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t>Metaheuristic Fundamentals, Local search and tabu search</w:t>
            </w:r>
          </w:p>
        </w:tc>
        <w:tc>
          <w:tcPr>
            <w:tcW w:w="1425" w:type="dxa"/>
            <w:vAlign w:val="center"/>
          </w:tcPr>
          <w:p w14:paraId="385D0E6B" w14:textId="77777777" w:rsidR="008537CB" w:rsidRDefault="008537CB" w:rsidP="008537C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</w:t>
            </w:r>
          </w:p>
          <w:p w14:paraId="17543646" w14:textId="64FEE155" w:rsidR="008537CB" w:rsidRPr="00BD6673" w:rsidRDefault="008537CB" w:rsidP="008537C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14B2D042" w14:textId="41B73C17" w:rsidR="008537CB" w:rsidRPr="00BD6673" w:rsidRDefault="008537CB" w:rsidP="008537C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امتحان مفاجئ</w:t>
            </w:r>
          </w:p>
        </w:tc>
      </w:tr>
      <w:tr w:rsidR="008537CB" w14:paraId="043EAB1E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0BEB12B4" w14:textId="3B175E75" w:rsidR="008537CB" w:rsidRPr="00BD6673" w:rsidRDefault="008537CB" w:rsidP="008537C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D66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998" w:type="dxa"/>
            <w:gridSpan w:val="3"/>
            <w:vAlign w:val="center"/>
          </w:tcPr>
          <w:p w14:paraId="54394002" w14:textId="4D58B849" w:rsidR="008537CB" w:rsidRPr="00BD6673" w:rsidRDefault="008537CB" w:rsidP="008537CB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BD6673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  <w:r w:rsidRPr="00BD667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ن + 2ع</w:t>
            </w:r>
          </w:p>
        </w:tc>
        <w:tc>
          <w:tcPr>
            <w:tcW w:w="1818" w:type="dxa"/>
            <w:vAlign w:val="center"/>
          </w:tcPr>
          <w:p w14:paraId="3359648B" w14:textId="0186AA0C" w:rsidR="008537CB" w:rsidRPr="00BD6673" w:rsidRDefault="00152F97" w:rsidP="008537CB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كفاءة الخوارزميات</w:t>
            </w:r>
          </w:p>
        </w:tc>
        <w:tc>
          <w:tcPr>
            <w:tcW w:w="3629" w:type="dxa"/>
          </w:tcPr>
          <w:p w14:paraId="1310EAF4" w14:textId="77777777" w:rsidR="001F2924" w:rsidRPr="001F2924" w:rsidRDefault="001F2924" w:rsidP="001F2924">
            <w:pPr>
              <w:ind w:left="1347"/>
              <w:rPr>
                <w:rFonts w:asciiTheme="majorBidi" w:hAnsiTheme="majorBidi" w:cstheme="majorBidi"/>
                <w:bCs/>
              </w:rPr>
            </w:pPr>
            <w:r w:rsidRPr="001F2924">
              <w:rPr>
                <w:rFonts w:asciiTheme="majorBidi" w:hAnsiTheme="majorBidi" w:cstheme="majorBidi"/>
                <w:bCs/>
              </w:rPr>
              <w:t>Simulated annealing,</w:t>
            </w:r>
            <w:r w:rsidRPr="001F2924">
              <w:rPr>
                <w:rFonts w:asciiTheme="majorBidi" w:hAnsiTheme="majorBidi" w:cs="Times New Roman"/>
                <w:bCs/>
                <w:rtl/>
              </w:rPr>
              <w:t xml:space="preserve"> </w:t>
            </w:r>
          </w:p>
          <w:p w14:paraId="0772FDD8" w14:textId="0B124C0A" w:rsidR="008537CB" w:rsidRPr="00BD6673" w:rsidRDefault="001F2924" w:rsidP="001F2924">
            <w:pPr>
              <w:bidi w:val="0"/>
              <w:rPr>
                <w:rFonts w:asciiTheme="majorBidi" w:hAnsiTheme="majorBidi" w:cstheme="majorBidi"/>
                <w:bCs/>
              </w:rPr>
            </w:pPr>
            <w:r w:rsidRPr="001F2924">
              <w:rPr>
                <w:rFonts w:asciiTheme="majorBidi" w:hAnsiTheme="majorBidi" w:cstheme="majorBidi"/>
                <w:bCs/>
              </w:rPr>
              <w:t>VNS, GRASP and GLS</w:t>
            </w:r>
          </w:p>
        </w:tc>
        <w:tc>
          <w:tcPr>
            <w:tcW w:w="1425" w:type="dxa"/>
            <w:vAlign w:val="center"/>
          </w:tcPr>
          <w:p w14:paraId="21175824" w14:textId="77777777" w:rsidR="008537CB" w:rsidRDefault="008537CB" w:rsidP="008537C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</w:t>
            </w:r>
          </w:p>
          <w:p w14:paraId="6180F6AC" w14:textId="179D23E3" w:rsidR="008537CB" w:rsidRPr="00BD6673" w:rsidRDefault="008537CB" w:rsidP="008537C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2B840EF6" w14:textId="2D891E0A" w:rsidR="008537CB" w:rsidRPr="00BD6673" w:rsidRDefault="008537CB" w:rsidP="008537C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واجب منزلي</w:t>
            </w:r>
          </w:p>
        </w:tc>
      </w:tr>
      <w:tr w:rsidR="008537CB" w14:paraId="3E4EEDE3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0E45ACA4" w14:textId="3C46ADFB" w:rsidR="008537CB" w:rsidRPr="00BD6673" w:rsidRDefault="008537CB" w:rsidP="008537C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D66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998" w:type="dxa"/>
            <w:gridSpan w:val="3"/>
            <w:vAlign w:val="center"/>
          </w:tcPr>
          <w:p w14:paraId="21FCC647" w14:textId="5FA2B3F7" w:rsidR="008537CB" w:rsidRPr="005332B1" w:rsidRDefault="008537CB" w:rsidP="008537CB">
            <w:pPr>
              <w:rPr>
                <w:sz w:val="32"/>
                <w:szCs w:val="32"/>
                <w:rtl/>
                <w:lang w:bidi="ar-IQ"/>
              </w:rPr>
            </w:pPr>
            <w:r w:rsidRPr="00BD6673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  <w:r w:rsidRPr="00BD667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ن + 2ع</w:t>
            </w:r>
          </w:p>
        </w:tc>
        <w:tc>
          <w:tcPr>
            <w:tcW w:w="1818" w:type="dxa"/>
            <w:vAlign w:val="center"/>
          </w:tcPr>
          <w:p w14:paraId="794F5C32" w14:textId="24628DAC" w:rsidR="008537CB" w:rsidRPr="005332B1" w:rsidRDefault="00152F97" w:rsidP="008537CB">
            <w:pPr>
              <w:rPr>
                <w:sz w:val="32"/>
                <w:szCs w:val="32"/>
                <w:rtl/>
                <w:lang w:bidi="ar-IQ"/>
              </w:rPr>
            </w:pPr>
            <w:r w:rsidRPr="00152F97">
              <w:rPr>
                <w:rStyle w:val="rynqvb"/>
                <w:rFonts w:cs="Arial" w:hint="cs"/>
                <w:rtl/>
              </w:rPr>
              <w:t>مفاهيم</w:t>
            </w:r>
            <w:r w:rsidRPr="00152F97">
              <w:rPr>
                <w:rStyle w:val="rynqvb"/>
                <w:rFonts w:cs="Arial"/>
                <w:rtl/>
              </w:rPr>
              <w:t xml:space="preserve"> </w:t>
            </w:r>
            <w:r w:rsidRPr="00152F97">
              <w:rPr>
                <w:rStyle w:val="rynqvb"/>
                <w:rFonts w:cs="Arial" w:hint="cs"/>
                <w:rtl/>
              </w:rPr>
              <w:t>ومبادئ</w:t>
            </w:r>
            <w:r w:rsidRPr="00152F97">
              <w:rPr>
                <w:rStyle w:val="rynqvb"/>
                <w:rFonts w:cs="Arial"/>
                <w:rtl/>
              </w:rPr>
              <w:t xml:space="preserve"> </w:t>
            </w:r>
            <w:r w:rsidRPr="00152F97">
              <w:rPr>
                <w:rStyle w:val="rynqvb"/>
                <w:rFonts w:cs="Arial" w:hint="cs"/>
                <w:rtl/>
              </w:rPr>
              <w:t>التصميم</w:t>
            </w:r>
            <w:r w:rsidRPr="00152F97">
              <w:rPr>
                <w:rStyle w:val="rynqvb"/>
                <w:rFonts w:cs="Arial"/>
                <w:rtl/>
              </w:rPr>
              <w:t xml:space="preserve"> </w:t>
            </w:r>
            <w:r w:rsidRPr="00152F97">
              <w:rPr>
                <w:rStyle w:val="rynqvb"/>
                <w:rFonts w:cs="Arial" w:hint="cs"/>
                <w:rtl/>
              </w:rPr>
              <w:t>الأساسية</w:t>
            </w:r>
          </w:p>
        </w:tc>
        <w:tc>
          <w:tcPr>
            <w:tcW w:w="3629" w:type="dxa"/>
          </w:tcPr>
          <w:p w14:paraId="7490D229" w14:textId="761AC0BF" w:rsidR="008537CB" w:rsidRPr="00BD6673" w:rsidRDefault="001F2924" w:rsidP="008537CB">
            <w:pPr>
              <w:bidi w:val="0"/>
              <w:rPr>
                <w:rFonts w:asciiTheme="majorBidi" w:hAnsiTheme="majorBidi" w:cstheme="majorBidi"/>
                <w:bCs/>
              </w:rPr>
            </w:pPr>
            <w:r w:rsidRPr="001F2924">
              <w:rPr>
                <w:rFonts w:asciiTheme="majorBidi" w:hAnsiTheme="majorBidi" w:cstheme="majorBidi"/>
                <w:bCs/>
              </w:rPr>
              <w:t>Course Exam</w:t>
            </w:r>
          </w:p>
        </w:tc>
        <w:tc>
          <w:tcPr>
            <w:tcW w:w="1425" w:type="dxa"/>
            <w:vAlign w:val="center"/>
          </w:tcPr>
          <w:p w14:paraId="027687E5" w14:textId="77777777" w:rsidR="008537CB" w:rsidRDefault="008537CB" w:rsidP="008537C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</w:t>
            </w:r>
          </w:p>
          <w:p w14:paraId="72DB7397" w14:textId="18481A29" w:rsidR="008537CB" w:rsidRPr="005332B1" w:rsidRDefault="008537CB" w:rsidP="008537C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67EE5C11" w14:textId="20FAFC30" w:rsidR="008537CB" w:rsidRPr="005332B1" w:rsidRDefault="008537CB" w:rsidP="008537C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امتحان</w:t>
            </w:r>
          </w:p>
        </w:tc>
      </w:tr>
      <w:tr w:rsidR="008537CB" w14:paraId="4A995490" w14:textId="77777777" w:rsidTr="00F14CC2">
        <w:trPr>
          <w:gridAfter w:val="1"/>
          <w:wAfter w:w="10" w:type="dxa"/>
        </w:trPr>
        <w:tc>
          <w:tcPr>
            <w:tcW w:w="10139" w:type="dxa"/>
            <w:gridSpan w:val="8"/>
            <w:vAlign w:val="center"/>
          </w:tcPr>
          <w:p w14:paraId="40567600" w14:textId="77777777" w:rsidR="008537CB" w:rsidRDefault="008537CB" w:rsidP="008537CB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  <w:p w14:paraId="6D720792" w14:textId="1F4B580A" w:rsidR="008537CB" w:rsidRPr="00B2394C" w:rsidRDefault="008537CB" w:rsidP="008537CB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B2394C">
              <w:rPr>
                <w:rFonts w:hint="cs"/>
                <w:b/>
                <w:bCs/>
                <w:sz w:val="40"/>
                <w:szCs w:val="40"/>
                <w:rtl/>
                <w:lang w:bidi="ar-IQ"/>
              </w:rPr>
              <w:t xml:space="preserve">الامتحان النهائي: النظري </w:t>
            </w:r>
            <w:r>
              <w:rPr>
                <w:b/>
                <w:bCs/>
                <w:sz w:val="40"/>
                <w:szCs w:val="40"/>
                <w:rtl/>
                <w:lang w:bidi="ar-IQ"/>
              </w:rPr>
              <w:t>–</w:t>
            </w:r>
            <w:r w:rsidRPr="00B2394C">
              <w:rPr>
                <w:rFonts w:hint="cs"/>
                <w:b/>
                <w:bCs/>
                <w:sz w:val="40"/>
                <w:szCs w:val="40"/>
                <w:rtl/>
                <w:lang w:bidi="ar-IQ"/>
              </w:rPr>
              <w:t xml:space="preserve"> العملي</w:t>
            </w:r>
          </w:p>
        </w:tc>
      </w:tr>
      <w:tr w:rsidR="008537CB" w14:paraId="0E26A935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69E4EB60" w14:textId="6A7C8900" w:rsidR="008537CB" w:rsidRPr="001548D3" w:rsidRDefault="008537CB" w:rsidP="008537CB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تقييم المقرر</w:t>
            </w:r>
          </w:p>
        </w:tc>
      </w:tr>
      <w:tr w:rsidR="008537CB" w14:paraId="42839F1B" w14:textId="77777777" w:rsidTr="00F14CC2">
        <w:tc>
          <w:tcPr>
            <w:tcW w:w="10149" w:type="dxa"/>
            <w:gridSpan w:val="9"/>
            <w:vAlign w:val="center"/>
          </w:tcPr>
          <w:p w14:paraId="1DAC50BE" w14:textId="0F11B3EF" w:rsidR="008537CB" w:rsidRPr="0058346B" w:rsidRDefault="008537CB" w:rsidP="008537C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يكون توزيع الدرجات كما يلي:</w:t>
            </w:r>
          </w:p>
          <w:p w14:paraId="35308635" w14:textId="20E32F54" w:rsidR="008537CB" w:rsidRPr="0058346B" w:rsidRDefault="008537CB" w:rsidP="008537C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السعي: التكويني 40 درجة ، الامتحان الشهري 10 </w:t>
            </w:r>
          </w:p>
          <w:p w14:paraId="4098D72D" w14:textId="51680CA7" w:rsidR="008537CB" w:rsidRPr="0058346B" w:rsidRDefault="008537CB" w:rsidP="008537C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الامتحان النهائي: النظري 40 درجة ، العملي 10 درجات</w:t>
            </w:r>
          </w:p>
        </w:tc>
      </w:tr>
      <w:tr w:rsidR="008537CB" w14:paraId="0369453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799FD2DC" w14:textId="6D1FF480" w:rsidR="008537CB" w:rsidRPr="001548D3" w:rsidRDefault="008537CB" w:rsidP="008537CB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8537CB" w14:paraId="2A7D5EB1" w14:textId="77777777" w:rsidTr="00F14CC2">
        <w:tc>
          <w:tcPr>
            <w:tcW w:w="1560" w:type="dxa"/>
            <w:gridSpan w:val="3"/>
            <w:vAlign w:val="center"/>
          </w:tcPr>
          <w:p w14:paraId="6A319B14" w14:textId="77777777" w:rsidR="008537CB" w:rsidRDefault="008537CB" w:rsidP="008537CB">
            <w:pPr>
              <w:rPr>
                <w:sz w:val="32"/>
                <w:szCs w:val="32"/>
                <w:rtl/>
                <w:lang w:bidi="ar-IQ"/>
              </w:rPr>
            </w:pPr>
          </w:p>
          <w:p w14:paraId="64ED709D" w14:textId="77777777" w:rsidR="008537CB" w:rsidRDefault="008537CB" w:rsidP="008537CB">
            <w:pPr>
              <w:rPr>
                <w:sz w:val="32"/>
                <w:szCs w:val="32"/>
                <w:rtl/>
                <w:lang w:bidi="ar-IQ"/>
              </w:rPr>
            </w:pPr>
          </w:p>
          <w:p w14:paraId="340EC563" w14:textId="77777777" w:rsidR="008537CB" w:rsidRDefault="008537CB" w:rsidP="008537CB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6"/>
            <w:vAlign w:val="center"/>
          </w:tcPr>
          <w:p w14:paraId="44C8CBFC" w14:textId="616BE837" w:rsidR="008537CB" w:rsidRPr="004858D6" w:rsidRDefault="008537CB" w:rsidP="001F292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4858D6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1</w:t>
            </w:r>
            <w:r w:rsidR="001F2924" w:rsidRPr="001F2924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George F. Luger, “Artificial Intelligence Structures and Strategies for Complex Problem Solving”, Pearson Education Asia (Singapore), Sixth edition 2009.</w:t>
            </w:r>
          </w:p>
          <w:p w14:paraId="54092ACB" w14:textId="64A9B34F" w:rsidR="008537CB" w:rsidRDefault="008537CB" w:rsidP="001F292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4858D6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2-</w:t>
            </w:r>
            <w:r w:rsidR="001F2924" w:rsidRPr="001F2924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Stuart J. Russell and Peter Norvig, "Artificial Intelligence, A Modern Approach", Fourth Edition</w:t>
            </w:r>
            <w:proofErr w:type="gramStart"/>
            <w:r w:rsidR="001F2924" w:rsidRPr="001F2924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, ,Pearson</w:t>
            </w:r>
            <w:proofErr w:type="gramEnd"/>
            <w:r w:rsidR="001F2924" w:rsidRPr="001F2924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, 2022</w:t>
            </w:r>
          </w:p>
          <w:p w14:paraId="58720D84" w14:textId="4023D6C9" w:rsidR="008537CB" w:rsidRPr="005332B1" w:rsidRDefault="001F2924" w:rsidP="008537CB">
            <w:pPr>
              <w:bidi w:val="0"/>
              <w:rPr>
                <w:sz w:val="32"/>
                <w:szCs w:val="32"/>
                <w:rtl/>
                <w:lang w:bidi="ar-IQ"/>
              </w:rPr>
            </w:pPr>
            <w:r w:rsidRPr="001F2924">
              <w:t>https://cs.uotechnology.edu.iq/index.php/ar/branches/sw#42</w:t>
            </w: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sectPr w:rsidR="002C7A82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F7F0D"/>
    <w:multiLevelType w:val="hybridMultilevel"/>
    <w:tmpl w:val="981E2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702189">
    <w:abstractNumId w:val="2"/>
  </w:num>
  <w:num w:numId="2" w16cid:durableId="1404375223">
    <w:abstractNumId w:val="4"/>
  </w:num>
  <w:num w:numId="3" w16cid:durableId="1155607312">
    <w:abstractNumId w:val="13"/>
  </w:num>
  <w:num w:numId="4" w16cid:durableId="213928801">
    <w:abstractNumId w:val="6"/>
  </w:num>
  <w:num w:numId="5" w16cid:durableId="1246841687">
    <w:abstractNumId w:val="10"/>
  </w:num>
  <w:num w:numId="6" w16cid:durableId="854265908">
    <w:abstractNumId w:val="1"/>
  </w:num>
  <w:num w:numId="7" w16cid:durableId="2072732650">
    <w:abstractNumId w:val="7"/>
  </w:num>
  <w:num w:numId="8" w16cid:durableId="1095203542">
    <w:abstractNumId w:val="11"/>
  </w:num>
  <w:num w:numId="9" w16cid:durableId="1012756653">
    <w:abstractNumId w:val="3"/>
  </w:num>
  <w:num w:numId="10" w16cid:durableId="1162547906">
    <w:abstractNumId w:val="12"/>
  </w:num>
  <w:num w:numId="11" w16cid:durableId="1987319499">
    <w:abstractNumId w:val="0"/>
  </w:num>
  <w:num w:numId="12" w16cid:durableId="2105615111">
    <w:abstractNumId w:val="8"/>
  </w:num>
  <w:num w:numId="13" w16cid:durableId="1766461358">
    <w:abstractNumId w:val="9"/>
  </w:num>
  <w:num w:numId="14" w16cid:durableId="1486584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86B28"/>
    <w:rsid w:val="00086CC0"/>
    <w:rsid w:val="00091981"/>
    <w:rsid w:val="000A60B0"/>
    <w:rsid w:val="000B3D3C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2F97"/>
    <w:rsid w:val="001548D3"/>
    <w:rsid w:val="001557E7"/>
    <w:rsid w:val="00155DF6"/>
    <w:rsid w:val="00156308"/>
    <w:rsid w:val="00176685"/>
    <w:rsid w:val="001A636E"/>
    <w:rsid w:val="001B3298"/>
    <w:rsid w:val="001B626A"/>
    <w:rsid w:val="001D0146"/>
    <w:rsid w:val="001F2924"/>
    <w:rsid w:val="001F504D"/>
    <w:rsid w:val="001F564B"/>
    <w:rsid w:val="00215EAB"/>
    <w:rsid w:val="0021644A"/>
    <w:rsid w:val="0023016A"/>
    <w:rsid w:val="00230279"/>
    <w:rsid w:val="00240659"/>
    <w:rsid w:val="002550F8"/>
    <w:rsid w:val="00284038"/>
    <w:rsid w:val="002A365B"/>
    <w:rsid w:val="002A4766"/>
    <w:rsid w:val="002C290E"/>
    <w:rsid w:val="002C2D9B"/>
    <w:rsid w:val="002C5AE8"/>
    <w:rsid w:val="002C6D31"/>
    <w:rsid w:val="002C7A82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60BF3"/>
    <w:rsid w:val="003621C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F0DB5"/>
    <w:rsid w:val="003F35DA"/>
    <w:rsid w:val="0040406A"/>
    <w:rsid w:val="004126E6"/>
    <w:rsid w:val="00431011"/>
    <w:rsid w:val="00433DCF"/>
    <w:rsid w:val="00434D02"/>
    <w:rsid w:val="0044140D"/>
    <w:rsid w:val="00450DAB"/>
    <w:rsid w:val="004541BD"/>
    <w:rsid w:val="00457707"/>
    <w:rsid w:val="00463CEB"/>
    <w:rsid w:val="00466B21"/>
    <w:rsid w:val="00482E33"/>
    <w:rsid w:val="004858D6"/>
    <w:rsid w:val="0048712B"/>
    <w:rsid w:val="004A0A55"/>
    <w:rsid w:val="004A183C"/>
    <w:rsid w:val="004B221A"/>
    <w:rsid w:val="004C20F6"/>
    <w:rsid w:val="004C531E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E7504"/>
    <w:rsid w:val="005F1E18"/>
    <w:rsid w:val="006026A8"/>
    <w:rsid w:val="00626376"/>
    <w:rsid w:val="00634450"/>
    <w:rsid w:val="00641D9E"/>
    <w:rsid w:val="00643233"/>
    <w:rsid w:val="00652046"/>
    <w:rsid w:val="00656999"/>
    <w:rsid w:val="00661318"/>
    <w:rsid w:val="00697268"/>
    <w:rsid w:val="006A1F6E"/>
    <w:rsid w:val="006B4073"/>
    <w:rsid w:val="006C08AE"/>
    <w:rsid w:val="006D1357"/>
    <w:rsid w:val="006D337D"/>
    <w:rsid w:val="006D7701"/>
    <w:rsid w:val="006E6C99"/>
    <w:rsid w:val="006F6BA0"/>
    <w:rsid w:val="00707B08"/>
    <w:rsid w:val="0072324B"/>
    <w:rsid w:val="00724407"/>
    <w:rsid w:val="007305CC"/>
    <w:rsid w:val="007448EA"/>
    <w:rsid w:val="007469E5"/>
    <w:rsid w:val="00750CEE"/>
    <w:rsid w:val="007542B5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761B"/>
    <w:rsid w:val="007E2F4D"/>
    <w:rsid w:val="008067AE"/>
    <w:rsid w:val="00817185"/>
    <w:rsid w:val="0083795E"/>
    <w:rsid w:val="00837F53"/>
    <w:rsid w:val="0084165F"/>
    <w:rsid w:val="008474EE"/>
    <w:rsid w:val="008537CB"/>
    <w:rsid w:val="00856B14"/>
    <w:rsid w:val="008C5537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A108A6"/>
    <w:rsid w:val="00A20C0A"/>
    <w:rsid w:val="00A42129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B27CA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5400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62990"/>
    <w:rsid w:val="00E92DE2"/>
    <w:rsid w:val="00EB269C"/>
    <w:rsid w:val="00EB4818"/>
    <w:rsid w:val="00EB621D"/>
    <w:rsid w:val="00ED3C80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53BDA"/>
    <w:rsid w:val="00F60CC5"/>
    <w:rsid w:val="00F777B7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B80AF-41B3-4E77-A229-2BF0E0E99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Israa Basheer</cp:lastModifiedBy>
  <cp:revision>9</cp:revision>
  <cp:lastPrinted>2025-11-10T09:16:00Z</cp:lastPrinted>
  <dcterms:created xsi:type="dcterms:W3CDTF">2025-11-18T06:23:00Z</dcterms:created>
  <dcterms:modified xsi:type="dcterms:W3CDTF">2025-12-08T18:06:00Z</dcterms:modified>
</cp:coreProperties>
</file>