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328" w:type="dxa"/>
        <w:tblLayout w:type="fixed"/>
        <w:tblLook w:val="04A0" w:firstRow="1" w:lastRow="0" w:firstColumn="1" w:lastColumn="0" w:noHBand="0" w:noVBand="1"/>
      </w:tblPr>
      <w:tblGrid>
        <w:gridCol w:w="1343"/>
        <w:gridCol w:w="1800"/>
        <w:gridCol w:w="2430"/>
        <w:gridCol w:w="1665"/>
        <w:gridCol w:w="1890"/>
        <w:gridCol w:w="1176"/>
        <w:gridCol w:w="24"/>
      </w:tblGrid>
      <w:tr w:rsidR="002C7A82" w14:paraId="62962223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0CE95A82" w14:textId="19375FAC" w:rsidR="005332B1" w:rsidRPr="00503063" w:rsidRDefault="00503063" w:rsidP="00F12F87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اللغة العربية</w:t>
            </w:r>
          </w:p>
        </w:tc>
      </w:tr>
      <w:tr w:rsidR="005332B1" w14:paraId="30D8442C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61915BFE" w14:textId="37296983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</w:t>
            </w:r>
            <w:r w:rsidR="00245A6E">
              <w:rPr>
                <w:b/>
                <w:bCs/>
                <w:rtl/>
              </w:rPr>
              <w:t>ت نظري</w:t>
            </w:r>
            <w:r w:rsidR="00245A6E">
              <w:rPr>
                <w:rFonts w:hint="cs"/>
                <w:b/>
                <w:bCs/>
                <w:rtl/>
              </w:rPr>
              <w:t xml:space="preserve"> فقط</w:t>
            </w:r>
          </w:p>
        </w:tc>
      </w:tr>
      <w:tr w:rsidR="005332B1" w14:paraId="1725226C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35C6BD82" w14:textId="54D7C7F8" w:rsidR="005332B1" w:rsidRPr="004353D8" w:rsidRDefault="004353D8" w:rsidP="005C7A74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 xml:space="preserve">عدد الساعات الدراسية </w:t>
            </w:r>
            <w:r w:rsidR="003D2ED8">
              <w:rPr>
                <w:rFonts w:hint="cs"/>
                <w:b/>
                <w:bCs/>
                <w:rtl/>
              </w:rPr>
              <w:t xml:space="preserve">: </w:t>
            </w:r>
            <w:r w:rsidR="005C7A74">
              <w:rPr>
                <w:rFonts w:hint="cs"/>
                <w:b/>
                <w:bCs/>
                <w:rtl/>
              </w:rPr>
              <w:t>30</w:t>
            </w:r>
            <w:r w:rsidR="003D2ED8" w:rsidRPr="003D2ED8">
              <w:rPr>
                <w:b/>
                <w:bCs/>
              </w:rPr>
              <w:t xml:space="preserve"> </w:t>
            </w:r>
            <w:r w:rsidR="003D2ED8" w:rsidRPr="003D2ED8">
              <w:rPr>
                <w:rFonts w:hint="cs"/>
                <w:b/>
                <w:bCs/>
                <w:rtl/>
              </w:rPr>
              <w:t xml:space="preserve">  </w:t>
            </w:r>
            <w:r w:rsidR="003D2ED8" w:rsidRPr="003D2ED8">
              <w:rPr>
                <w:b/>
                <w:bCs/>
                <w:rtl/>
              </w:rPr>
              <w:t xml:space="preserve">ساعة نظري </w:t>
            </w:r>
            <w:r w:rsidR="00245A6E">
              <w:rPr>
                <w:rFonts w:hint="cs"/>
                <w:b/>
                <w:bCs/>
                <w:rtl/>
                <w:lang w:bidi="ar-IQ"/>
              </w:rPr>
              <w:t>(محاضرة مظرية واحدة كل اسبوع)</w:t>
            </w:r>
          </w:p>
        </w:tc>
      </w:tr>
      <w:tr w:rsidR="005332B1" w14:paraId="49C92DCE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bookmarkStart w:id="0" w:name="_GoBack"/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bookmarkEnd w:id="0"/>
      <w:tr w:rsidR="005332B1" w14:paraId="3080370B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AF0C0E">
        <w:trPr>
          <w:gridAfter w:val="1"/>
          <w:wAfter w:w="24" w:type="dxa"/>
        </w:trPr>
        <w:tc>
          <w:tcPr>
            <w:tcW w:w="3143" w:type="dxa"/>
            <w:gridSpan w:val="2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161" w:type="dxa"/>
            <w:gridSpan w:val="4"/>
            <w:vAlign w:val="center"/>
          </w:tcPr>
          <w:p w14:paraId="65BE3744" w14:textId="447D2065" w:rsidR="00CA780B" w:rsidRPr="00503063" w:rsidRDefault="00503063" w:rsidP="00503063">
            <w:pPr>
              <w:pStyle w:val="ListParagraph"/>
              <w:ind w:left="780"/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تمكين الطلبه من اكتساب القدره على كيفية استخراج المبتدأ والخبر والأحرف المشبهة بالفعل والأم الناقصة واسمهما وخبرهما من الآيات القرآنية والأبيات الشعرية وكيفية التفرقة ما بين المفاعي و دراسة المعاجم العربية والصرف والنحو وتطور بنية الشعر على مر الأزمنة</w:t>
            </w:r>
          </w:p>
        </w:tc>
      </w:tr>
      <w:tr w:rsidR="005332B1" w14:paraId="3FE8B924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72F1C392" w14:textId="41B3EA4A" w:rsidR="005332B1" w:rsidRPr="00131CA9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tr w:rsidR="00131CA9" w14:paraId="3E9D7123" w14:textId="77777777" w:rsidTr="00AF0C0E">
        <w:trPr>
          <w:gridAfter w:val="1"/>
          <w:wAfter w:w="24" w:type="dxa"/>
        </w:trPr>
        <w:tc>
          <w:tcPr>
            <w:tcW w:w="3143" w:type="dxa"/>
            <w:gridSpan w:val="2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161" w:type="dxa"/>
            <w:gridSpan w:val="4"/>
            <w:vAlign w:val="center"/>
          </w:tcPr>
          <w:p w14:paraId="0B8C94D9" w14:textId="2B370A79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rtl/>
              </w:rPr>
            </w:pPr>
            <w:r w:rsidRPr="004353D8">
              <w:rPr>
                <w:b/>
                <w:bCs/>
                <w:rtl/>
              </w:rPr>
              <w:t>الطريقة الالقائية</w:t>
            </w:r>
          </w:p>
          <w:p w14:paraId="59C18162" w14:textId="2D972AD2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استخدام محاضرات البوربوين</w:t>
            </w:r>
            <w:r w:rsidR="00091FCF">
              <w:rPr>
                <w:rFonts w:hint="cs"/>
                <w:b/>
                <w:bCs/>
                <w:rtl/>
              </w:rPr>
              <w:t>ت</w:t>
            </w:r>
          </w:p>
          <w:p w14:paraId="509CBCBB" w14:textId="181DC08F" w:rsidR="004353D8" w:rsidRPr="004353D8" w:rsidRDefault="00200A93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="004353D8" w:rsidRPr="004353D8">
              <w:rPr>
                <w:b/>
                <w:bCs/>
                <w:rtl/>
              </w:rPr>
              <w:t>طريقة المحاورة والنقا</w:t>
            </w:r>
            <w:r w:rsidR="004353D8" w:rsidRPr="004353D8">
              <w:rPr>
                <w:rFonts w:hint="cs"/>
                <w:b/>
                <w:bCs/>
                <w:rtl/>
              </w:rPr>
              <w:t>ش</w:t>
            </w:r>
          </w:p>
          <w:p w14:paraId="03C04BF4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rFonts w:hint="cs"/>
                <w:b/>
                <w:bCs/>
                <w:rtl/>
              </w:rPr>
              <w:t>ا</w:t>
            </w:r>
            <w:r w:rsidRPr="004353D8">
              <w:rPr>
                <w:b/>
                <w:bCs/>
                <w:rtl/>
              </w:rPr>
              <w:t>ستعمال الشاشات والسبورات الذكية في عرض المادة العلمية</w:t>
            </w:r>
          </w:p>
          <w:p w14:paraId="29DEEDC8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التعليم في المختبرات لاكتساب المهارات العلمية</w:t>
            </w:r>
          </w:p>
          <w:p w14:paraId="58E6229E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التقارير والمشاريع</w:t>
            </w:r>
          </w:p>
          <w:p w14:paraId="5F5DD0B3" w14:textId="22C0C8DA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المجاميع الطلابية</w:t>
            </w:r>
          </w:p>
          <w:p w14:paraId="13D81A2B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ورش العمل</w:t>
            </w:r>
          </w:p>
          <w:p w14:paraId="379D5379" w14:textId="0DDD7478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الرحلات العلمية</w:t>
            </w:r>
          </w:p>
          <w:p w14:paraId="2B24D21D" w14:textId="14E4AC6E" w:rsidR="008F6DFB" w:rsidRPr="005332B1" w:rsidRDefault="008F6DFB" w:rsidP="00AE62C8">
            <w:pPr>
              <w:rPr>
                <w:sz w:val="32"/>
                <w:szCs w:val="32"/>
                <w:rtl/>
                <w:lang w:bidi="ar-IQ"/>
              </w:rPr>
            </w:pPr>
          </w:p>
        </w:tc>
      </w:tr>
      <w:tr w:rsidR="005332B1" w14:paraId="2CD4AB10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503063">
        <w:tc>
          <w:tcPr>
            <w:tcW w:w="1343" w:type="dxa"/>
            <w:shd w:val="clear" w:color="auto" w:fill="83CAEB" w:themeFill="accent1" w:themeFillTint="66"/>
            <w:vAlign w:val="center"/>
          </w:tcPr>
          <w:p w14:paraId="24BBA60F" w14:textId="3A990063" w:rsidR="00FF5EFD" w:rsidRPr="00182D51" w:rsidRDefault="00CA780B" w:rsidP="00CA780B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>طريقة التقييم</w:t>
            </w:r>
          </w:p>
        </w:tc>
        <w:tc>
          <w:tcPr>
            <w:tcW w:w="1800" w:type="dxa"/>
            <w:shd w:val="clear" w:color="auto" w:fill="83CAEB" w:themeFill="accent1" w:themeFillTint="66"/>
            <w:vAlign w:val="center"/>
          </w:tcPr>
          <w:p w14:paraId="4DDE512F" w14:textId="76C26B05" w:rsidR="00FF5EFD" w:rsidRPr="00182D51" w:rsidRDefault="00CA780B" w:rsidP="00182D51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 xml:space="preserve">طريقة التعلم </w:t>
            </w:r>
          </w:p>
        </w:tc>
        <w:tc>
          <w:tcPr>
            <w:tcW w:w="2430" w:type="dxa"/>
            <w:shd w:val="clear" w:color="auto" w:fill="83CAEB" w:themeFill="accent1" w:themeFillTint="66"/>
            <w:vAlign w:val="center"/>
          </w:tcPr>
          <w:p w14:paraId="64DD59B4" w14:textId="4EEED05F" w:rsidR="00FF5EFD" w:rsidRPr="00182D51" w:rsidRDefault="00CA780B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>مخرجات التعلم المطلوبة</w:t>
            </w:r>
          </w:p>
        </w:tc>
        <w:tc>
          <w:tcPr>
            <w:tcW w:w="1665" w:type="dxa"/>
            <w:shd w:val="clear" w:color="auto" w:fill="83CAEB" w:themeFill="accent1" w:themeFillTint="66"/>
            <w:vAlign w:val="center"/>
          </w:tcPr>
          <w:p w14:paraId="1AC7423B" w14:textId="598B0B76" w:rsidR="00FF5EFD" w:rsidRPr="00182D51" w:rsidRDefault="00CA780B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>اسم الموضوع</w:t>
            </w:r>
          </w:p>
        </w:tc>
        <w:tc>
          <w:tcPr>
            <w:tcW w:w="1890" w:type="dxa"/>
            <w:shd w:val="clear" w:color="auto" w:fill="83CAEB" w:themeFill="accent1" w:themeFillTint="66"/>
            <w:vAlign w:val="center"/>
          </w:tcPr>
          <w:p w14:paraId="6944A43A" w14:textId="0313FA9A" w:rsidR="00FF5EFD" w:rsidRPr="005861EF" w:rsidRDefault="00CA780B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>الساعات</w:t>
            </w:r>
          </w:p>
        </w:tc>
        <w:tc>
          <w:tcPr>
            <w:tcW w:w="1200" w:type="dxa"/>
            <w:gridSpan w:val="2"/>
            <w:shd w:val="clear" w:color="auto" w:fill="83CAEB" w:themeFill="accent1" w:themeFillTint="66"/>
            <w:vAlign w:val="center"/>
          </w:tcPr>
          <w:p w14:paraId="79D365E9" w14:textId="29BE12C6" w:rsidR="00FF5EFD" w:rsidRPr="005861EF" w:rsidRDefault="00CA780B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 xml:space="preserve">الاسبوع </w:t>
            </w:r>
          </w:p>
        </w:tc>
      </w:tr>
      <w:tr w:rsidR="00856C64" w:rsidRPr="00690B94" w14:paraId="1620C83A" w14:textId="77777777" w:rsidTr="00503063">
        <w:trPr>
          <w:trHeight w:val="963"/>
        </w:trPr>
        <w:tc>
          <w:tcPr>
            <w:tcW w:w="1343" w:type="dxa"/>
          </w:tcPr>
          <w:p w14:paraId="35C3CFB0" w14:textId="5911A881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34036CDA" w14:textId="021BA359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0273BFD7" w14:textId="3D300CDC" w:rsidR="00856C64" w:rsidRPr="00856C64" w:rsidRDefault="00856C64" w:rsidP="00856C6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ماذا يعني الفعل الناقص وعمله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2D934A03" w14:textId="67CBAB03" w:rsidR="00856C64" w:rsidRPr="00856C64" w:rsidRDefault="00856C64" w:rsidP="00856C6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المبتدأ والخبر</w:t>
            </w:r>
          </w:p>
        </w:tc>
        <w:tc>
          <w:tcPr>
            <w:tcW w:w="1890" w:type="dxa"/>
            <w:vAlign w:val="center"/>
          </w:tcPr>
          <w:p w14:paraId="068B23B2" w14:textId="4BD8CE61" w:rsidR="00856C64" w:rsidRPr="00690B94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3C409F01" w14:textId="496DAFA8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252F9709" w14:textId="77777777" w:rsidTr="00503063">
        <w:tc>
          <w:tcPr>
            <w:tcW w:w="1343" w:type="dxa"/>
          </w:tcPr>
          <w:p w14:paraId="682AD75B" w14:textId="0BFBEFCA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4E949A38" w14:textId="7B0A0D81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35ED4038" w14:textId="40675822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ماذا يعني الحرف المشبهة بالفعل وعمله</w:t>
            </w:r>
          </w:p>
        </w:tc>
        <w:tc>
          <w:tcPr>
            <w:tcW w:w="1665" w:type="dxa"/>
            <w:vAlign w:val="center"/>
          </w:tcPr>
          <w:p w14:paraId="69C57111" w14:textId="73BB09ED" w:rsidR="00856C64" w:rsidRPr="00856C64" w:rsidRDefault="00856C64" w:rsidP="00856C6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الأفعال الناقصة</w:t>
            </w:r>
          </w:p>
        </w:tc>
        <w:tc>
          <w:tcPr>
            <w:tcW w:w="1890" w:type="dxa"/>
          </w:tcPr>
          <w:p w14:paraId="568F9961" w14:textId="46031E94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5DFBEFE9" w14:textId="0DB1869B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6E38D11D" w14:textId="77777777" w:rsidTr="00503063">
        <w:tc>
          <w:tcPr>
            <w:tcW w:w="1343" w:type="dxa"/>
          </w:tcPr>
          <w:p w14:paraId="2DC2027F" w14:textId="1728A293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06E68DE5" w14:textId="7862DC87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55DE2FCE" w14:textId="1CFAC9FF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كيف ياتي المفعول به وعمله</w:t>
            </w:r>
          </w:p>
        </w:tc>
        <w:tc>
          <w:tcPr>
            <w:tcW w:w="1665" w:type="dxa"/>
          </w:tcPr>
          <w:p w14:paraId="47DCD2B8" w14:textId="35A12B43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الحروف المشبهة بالفعل</w:t>
            </w:r>
          </w:p>
        </w:tc>
        <w:tc>
          <w:tcPr>
            <w:tcW w:w="1890" w:type="dxa"/>
          </w:tcPr>
          <w:p w14:paraId="7D8CB15C" w14:textId="508EAFD8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197D126E" w14:textId="6E85A453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1C5D4E3E" w14:textId="77777777" w:rsidTr="00503063">
        <w:tc>
          <w:tcPr>
            <w:tcW w:w="1343" w:type="dxa"/>
          </w:tcPr>
          <w:p w14:paraId="0976FF37" w14:textId="2D3F3283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35299954" w14:textId="0A62D428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17EBF5C6" w14:textId="6B8D26B4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انواعه واعرابه</w:t>
            </w:r>
          </w:p>
        </w:tc>
        <w:tc>
          <w:tcPr>
            <w:tcW w:w="1665" w:type="dxa"/>
          </w:tcPr>
          <w:p w14:paraId="524060A1" w14:textId="660F30C6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المفاعيل : المفعول به</w:t>
            </w:r>
          </w:p>
        </w:tc>
        <w:tc>
          <w:tcPr>
            <w:tcW w:w="1890" w:type="dxa"/>
          </w:tcPr>
          <w:p w14:paraId="0AC7E712" w14:textId="5921B20F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31F84434" w14:textId="17FDF0F3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3FE79883" w14:textId="77777777" w:rsidTr="00503063">
        <w:tc>
          <w:tcPr>
            <w:tcW w:w="1343" w:type="dxa"/>
          </w:tcPr>
          <w:p w14:paraId="428F61B6" w14:textId="42A9162C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lastRenderedPageBreak/>
              <w:t>امتحان يومي, شهري</w:t>
            </w:r>
          </w:p>
        </w:tc>
        <w:tc>
          <w:tcPr>
            <w:tcW w:w="1800" w:type="dxa"/>
          </w:tcPr>
          <w:p w14:paraId="11A45E02" w14:textId="0C71C7EB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69B732DD" w14:textId="64751285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حالتع وعمله</w:t>
            </w:r>
            <w:r w:rsidRPr="00856C6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665" w:type="dxa"/>
          </w:tcPr>
          <w:p w14:paraId="342734B5" w14:textId="252B53E2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المفعول لأجله</w:t>
            </w:r>
          </w:p>
        </w:tc>
        <w:tc>
          <w:tcPr>
            <w:tcW w:w="1890" w:type="dxa"/>
          </w:tcPr>
          <w:p w14:paraId="5F1DD739" w14:textId="57EF16A1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16D68CE3" w14:textId="04116A3B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02D2E37D" w14:textId="77777777" w:rsidTr="00503063">
        <w:tc>
          <w:tcPr>
            <w:tcW w:w="1343" w:type="dxa"/>
          </w:tcPr>
          <w:p w14:paraId="32D2AE56" w14:textId="675C61D8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5776DD6D" w14:textId="57B6CA50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061983AE" w14:textId="14B78277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انواعه وعمله</w:t>
            </w:r>
          </w:p>
        </w:tc>
        <w:tc>
          <w:tcPr>
            <w:tcW w:w="1665" w:type="dxa"/>
          </w:tcPr>
          <w:p w14:paraId="1BDD5EF7" w14:textId="5C5DB761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lang w:bidi="ar-IQ"/>
              </w:rPr>
            </w:pPr>
            <w:r w:rsidRPr="00856C64">
              <w:rPr>
                <w:b/>
                <w:bCs/>
                <w:rtl/>
              </w:rPr>
              <w:t>المفعول المطلق</w:t>
            </w:r>
          </w:p>
        </w:tc>
        <w:tc>
          <w:tcPr>
            <w:tcW w:w="1890" w:type="dxa"/>
          </w:tcPr>
          <w:p w14:paraId="1690D86A" w14:textId="6FED59E8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4DCB1434" w14:textId="2B2505A5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46B2BCFE" w14:textId="77777777" w:rsidTr="00503063">
        <w:tc>
          <w:tcPr>
            <w:tcW w:w="1343" w:type="dxa"/>
          </w:tcPr>
          <w:p w14:paraId="26CE9F1D" w14:textId="6CF5129B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5FBAD873" w14:textId="2ACDC586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1E0EA778" w14:textId="3E77FDA5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حالته  وتميزه عن غيره من واو العطف</w:t>
            </w:r>
          </w:p>
        </w:tc>
        <w:tc>
          <w:tcPr>
            <w:tcW w:w="1665" w:type="dxa"/>
          </w:tcPr>
          <w:p w14:paraId="333B6B74" w14:textId="03C0314D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المفعول فيه</w:t>
            </w:r>
          </w:p>
        </w:tc>
        <w:tc>
          <w:tcPr>
            <w:tcW w:w="1890" w:type="dxa"/>
          </w:tcPr>
          <w:p w14:paraId="09961836" w14:textId="10FB7156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5E2B85A4" w14:textId="465644DC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15B2FBA6" w14:textId="77777777" w:rsidTr="00503063">
        <w:tc>
          <w:tcPr>
            <w:tcW w:w="1343" w:type="dxa"/>
          </w:tcPr>
          <w:p w14:paraId="52094300" w14:textId="411361E8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485C31F6" w14:textId="5638D35B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13F597D7" w14:textId="706858E9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الاحوال التي تاتي بها ووضع المجيء</w:t>
            </w:r>
          </w:p>
        </w:tc>
        <w:tc>
          <w:tcPr>
            <w:tcW w:w="1665" w:type="dxa"/>
          </w:tcPr>
          <w:p w14:paraId="4FCED50B" w14:textId="48C88AC0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المفعول معه</w:t>
            </w:r>
          </w:p>
        </w:tc>
        <w:tc>
          <w:tcPr>
            <w:tcW w:w="1890" w:type="dxa"/>
          </w:tcPr>
          <w:p w14:paraId="4CCFDAD7" w14:textId="0A4530D7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5D0B4DC2" w14:textId="296815C8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5EBEA748" w14:textId="77777777" w:rsidTr="00503063">
        <w:tc>
          <w:tcPr>
            <w:tcW w:w="1343" w:type="dxa"/>
          </w:tcPr>
          <w:p w14:paraId="0E6CBF90" w14:textId="50AEFC91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7CFDA9E3" w14:textId="768C755C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2A6B5A9C" w14:textId="0BFFA788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حالاته وكيف التمييز بينهما</w:t>
            </w:r>
          </w:p>
        </w:tc>
        <w:tc>
          <w:tcPr>
            <w:tcW w:w="1665" w:type="dxa"/>
          </w:tcPr>
          <w:p w14:paraId="737FD0EF" w14:textId="13DF5ABD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الحال والاستثناء</w:t>
            </w:r>
          </w:p>
        </w:tc>
        <w:tc>
          <w:tcPr>
            <w:tcW w:w="1890" w:type="dxa"/>
          </w:tcPr>
          <w:p w14:paraId="097F5EDB" w14:textId="1D32911C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7666BF1D" w14:textId="15619A9C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44905281" w14:textId="77777777" w:rsidTr="00503063">
        <w:tc>
          <w:tcPr>
            <w:tcW w:w="1343" w:type="dxa"/>
          </w:tcPr>
          <w:p w14:paraId="504FB47B" w14:textId="24DEE7B9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1CCBA28F" w14:textId="7F2AF032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4B28138D" w14:textId="203069CC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الحياة في العصر الجاهلي</w:t>
            </w:r>
          </w:p>
        </w:tc>
        <w:tc>
          <w:tcPr>
            <w:tcW w:w="1665" w:type="dxa"/>
          </w:tcPr>
          <w:p w14:paraId="5B82ECA0" w14:textId="19DC38B5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التمييز</w:t>
            </w:r>
          </w:p>
        </w:tc>
        <w:tc>
          <w:tcPr>
            <w:tcW w:w="1890" w:type="dxa"/>
          </w:tcPr>
          <w:p w14:paraId="48BC9F40" w14:textId="64FBE579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07362E06" w14:textId="5C750ADE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45DCE46A" w14:textId="77777777" w:rsidTr="00503063">
        <w:tc>
          <w:tcPr>
            <w:tcW w:w="1343" w:type="dxa"/>
          </w:tcPr>
          <w:p w14:paraId="6FB9ECC9" w14:textId="596ED813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4ABDD7A0" w14:textId="18BF76F8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7005F1A9" w14:textId="4141C6EC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الحياة في ذلك العصر واهم التطورات التي حصلت فيه</w:t>
            </w:r>
          </w:p>
        </w:tc>
        <w:tc>
          <w:tcPr>
            <w:tcW w:w="1665" w:type="dxa"/>
          </w:tcPr>
          <w:p w14:paraId="2F14C6BF" w14:textId="4DC999EF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لقيط بن يعمر</w:t>
            </w:r>
            <w:r w:rsidRPr="00856C64">
              <w:rPr>
                <w:b/>
                <w:bCs/>
              </w:rPr>
              <w:t xml:space="preserve"> / </w:t>
            </w:r>
            <w:r w:rsidRPr="00856C64">
              <w:rPr>
                <w:b/>
                <w:bCs/>
                <w:rtl/>
              </w:rPr>
              <w:t>حياته وشعره</w:t>
            </w:r>
            <w:r w:rsidRPr="00856C64">
              <w:rPr>
                <w:b/>
                <w:bCs/>
              </w:rPr>
              <w:t xml:space="preserve"> / </w:t>
            </w:r>
            <w:r w:rsidRPr="00856C64">
              <w:rPr>
                <w:b/>
                <w:bCs/>
                <w:rtl/>
              </w:rPr>
              <w:t>مميزات قصائده</w:t>
            </w:r>
          </w:p>
        </w:tc>
        <w:tc>
          <w:tcPr>
            <w:tcW w:w="1890" w:type="dxa"/>
          </w:tcPr>
          <w:p w14:paraId="4B196C05" w14:textId="2D3B4C20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2951E578" w14:textId="112EC955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856C64" w:rsidRPr="00690B94" w14:paraId="2AC14A6D" w14:textId="77777777" w:rsidTr="00503063">
        <w:tc>
          <w:tcPr>
            <w:tcW w:w="1343" w:type="dxa"/>
          </w:tcPr>
          <w:p w14:paraId="46339CB6" w14:textId="7D748267" w:rsidR="00856C64" w:rsidRPr="00503063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450FC2AA" w14:textId="3731AE2F" w:rsidR="00856C64" w:rsidRPr="00503063" w:rsidRDefault="00856C64" w:rsidP="00856C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08ABD7B7" w14:textId="2980CBA1" w:rsidR="00856C64" w:rsidRPr="00856C6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ظهور لون شعري جديد تمثل بالغزل العذري</w:t>
            </w:r>
          </w:p>
        </w:tc>
        <w:tc>
          <w:tcPr>
            <w:tcW w:w="1665" w:type="dxa"/>
          </w:tcPr>
          <w:p w14:paraId="437F46CC" w14:textId="726CECD4" w:rsidR="00856C64" w:rsidRPr="00856C64" w:rsidRDefault="00856C64" w:rsidP="00856C64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نبذة تاريخية مختصره عن الادب الاسلامي</w:t>
            </w:r>
            <w:r w:rsidRPr="00856C64">
              <w:rPr>
                <w:rFonts w:hint="cs"/>
                <w:b/>
                <w:bCs/>
                <w:rtl/>
              </w:rPr>
              <w:t xml:space="preserve"> و الاموي</w:t>
            </w:r>
          </w:p>
        </w:tc>
        <w:tc>
          <w:tcPr>
            <w:tcW w:w="1890" w:type="dxa"/>
          </w:tcPr>
          <w:p w14:paraId="04CBC63F" w14:textId="0BBC1A69" w:rsidR="00856C64" w:rsidRPr="00690B94" w:rsidRDefault="00856C64" w:rsidP="00856C6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188112F7" w14:textId="3A5DC71E" w:rsidR="00856C64" w:rsidRPr="00690B94" w:rsidRDefault="00856C64" w:rsidP="00856C6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2AEC29A0" w14:textId="77777777" w:rsidTr="00503063">
        <w:tc>
          <w:tcPr>
            <w:tcW w:w="1343" w:type="dxa"/>
          </w:tcPr>
          <w:p w14:paraId="11DD55A4" w14:textId="2E9AF39E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732B1D1D" w14:textId="39634412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5808C5A3" w14:textId="38B00848" w:rsidR="00503063" w:rsidRPr="00856C64" w:rsidRDefault="00856C64" w:rsidP="006D3808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ظهور شعر الفتوحات في هذه المرحلة</w:t>
            </w:r>
          </w:p>
        </w:tc>
        <w:tc>
          <w:tcPr>
            <w:tcW w:w="1665" w:type="dxa"/>
          </w:tcPr>
          <w:p w14:paraId="6392F1D4" w14:textId="691A77DD" w:rsidR="00503063" w:rsidRPr="00856C64" w:rsidRDefault="006D3808" w:rsidP="00503063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جميل بثينة / حياته وشعره مميزات قصائده</w:t>
            </w:r>
          </w:p>
        </w:tc>
        <w:tc>
          <w:tcPr>
            <w:tcW w:w="1890" w:type="dxa"/>
          </w:tcPr>
          <w:p w14:paraId="17543646" w14:textId="26FDF7A5" w:rsidR="00503063" w:rsidRPr="00690B94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14B2D042" w14:textId="3AAC9DF8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043EAB1E" w14:textId="77777777" w:rsidTr="00503063">
        <w:tc>
          <w:tcPr>
            <w:tcW w:w="1343" w:type="dxa"/>
          </w:tcPr>
          <w:p w14:paraId="0BEB12B4" w14:textId="2B41652E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54394002" w14:textId="515D4A0A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3359648B" w14:textId="6890E2D2" w:rsidR="00503063" w:rsidRPr="00856C64" w:rsidRDefault="006D3808" w:rsidP="00503063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ظهور شعر الفتوحات في هذه المرحلة</w:t>
            </w:r>
          </w:p>
        </w:tc>
        <w:tc>
          <w:tcPr>
            <w:tcW w:w="1665" w:type="dxa"/>
          </w:tcPr>
          <w:p w14:paraId="0772FDD8" w14:textId="631EE1A1" w:rsidR="00503063" w:rsidRPr="00856C64" w:rsidRDefault="006D3808" w:rsidP="00503063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مالك بن الريب</w:t>
            </w:r>
            <w:r w:rsidRPr="00856C64">
              <w:rPr>
                <w:b/>
                <w:bCs/>
              </w:rPr>
              <w:t xml:space="preserve"> / </w:t>
            </w:r>
            <w:r w:rsidRPr="00856C64">
              <w:rPr>
                <w:b/>
                <w:bCs/>
                <w:rtl/>
              </w:rPr>
              <w:t>حياته وشعره مميزات قصائده</w:t>
            </w:r>
          </w:p>
        </w:tc>
        <w:tc>
          <w:tcPr>
            <w:tcW w:w="1890" w:type="dxa"/>
          </w:tcPr>
          <w:p w14:paraId="6180F6AC" w14:textId="6F207A73" w:rsidR="00503063" w:rsidRPr="00690B94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2B840EF6" w14:textId="0C18CBB1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3E4EEDE3" w14:textId="77777777" w:rsidTr="00503063">
        <w:tc>
          <w:tcPr>
            <w:tcW w:w="1343" w:type="dxa"/>
          </w:tcPr>
          <w:p w14:paraId="0E45ACA4" w14:textId="78AA830C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21FCC647" w14:textId="0B9F9DC6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794F5C32" w14:textId="79F543E2" w:rsidR="00503063" w:rsidRPr="00856C64" w:rsidRDefault="006D3808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التطورات الادبية التي رافقت هذا العصر</w:t>
            </w:r>
          </w:p>
        </w:tc>
        <w:tc>
          <w:tcPr>
            <w:tcW w:w="1665" w:type="dxa"/>
          </w:tcPr>
          <w:p w14:paraId="7490D229" w14:textId="3FFD79AD" w:rsidR="00503063" w:rsidRPr="00856C64" w:rsidRDefault="006D3808" w:rsidP="00503063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856C64">
              <w:rPr>
                <w:b/>
                <w:bCs/>
                <w:rtl/>
              </w:rPr>
              <w:t>نبذة تاريخية مختصرة عن الادب العباسي</w:t>
            </w:r>
          </w:p>
        </w:tc>
        <w:tc>
          <w:tcPr>
            <w:tcW w:w="1890" w:type="dxa"/>
          </w:tcPr>
          <w:p w14:paraId="72DB7397" w14:textId="30B5BCA0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67EE5C11" w14:textId="2E4AF6AE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43FA1EC6" w14:textId="77777777" w:rsidTr="00503063">
        <w:tc>
          <w:tcPr>
            <w:tcW w:w="1343" w:type="dxa"/>
          </w:tcPr>
          <w:p w14:paraId="4BC5EB95" w14:textId="4072552D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02EB89FA" w14:textId="057476B9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2118DCF1" w14:textId="7C39A8C1" w:rsidR="00503063" w:rsidRPr="00856C64" w:rsidRDefault="006D3808" w:rsidP="00503063">
            <w:pPr>
              <w:jc w:val="center"/>
              <w:rPr>
                <w:rFonts w:cs="Arial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تميزه بلون شعري جديد نوعا ما</w:t>
            </w:r>
          </w:p>
        </w:tc>
        <w:tc>
          <w:tcPr>
            <w:tcW w:w="1665" w:type="dxa"/>
          </w:tcPr>
          <w:p w14:paraId="51E0C7F8" w14:textId="77B643EF" w:rsidR="00503063" w:rsidRPr="00856C64" w:rsidRDefault="006D3808" w:rsidP="00503063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>ابو تمام / حياته وشعره مميزات</w:t>
            </w:r>
            <w:r w:rsidRPr="00856C64">
              <w:rPr>
                <w:rFonts w:hint="cs"/>
                <w:b/>
                <w:bCs/>
                <w:rtl/>
              </w:rPr>
              <w:t xml:space="preserve"> قصائده</w:t>
            </w:r>
          </w:p>
        </w:tc>
        <w:tc>
          <w:tcPr>
            <w:tcW w:w="1890" w:type="dxa"/>
          </w:tcPr>
          <w:p w14:paraId="37644B56" w14:textId="19AF62F4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1DAAFEB5" w14:textId="7822372E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5F7AF732" w14:textId="77777777" w:rsidTr="00503063">
        <w:tc>
          <w:tcPr>
            <w:tcW w:w="1343" w:type="dxa"/>
          </w:tcPr>
          <w:p w14:paraId="64E927DE" w14:textId="46C97DCD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5FAB643C" w14:textId="46E26BF6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4D3143EA" w14:textId="06B2C583" w:rsidR="00503063" w:rsidRPr="00856C64" w:rsidRDefault="006D3808" w:rsidP="006D3808">
            <w:pPr>
              <w:rPr>
                <w:rFonts w:cs="Arial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الثورة الفكرية والادبية التي جاء بها</w:t>
            </w:r>
          </w:p>
        </w:tc>
        <w:tc>
          <w:tcPr>
            <w:tcW w:w="1665" w:type="dxa"/>
          </w:tcPr>
          <w:p w14:paraId="760733FB" w14:textId="7FE89B2C" w:rsidR="00503063" w:rsidRPr="00856C64" w:rsidRDefault="006D3808" w:rsidP="00503063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>المتنبي / حياته</w:t>
            </w:r>
          </w:p>
        </w:tc>
        <w:tc>
          <w:tcPr>
            <w:tcW w:w="1890" w:type="dxa"/>
          </w:tcPr>
          <w:p w14:paraId="0D622B6F" w14:textId="1202C0B8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0A28EF8F" w14:textId="7A8917DA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6AEC9935" w14:textId="77777777" w:rsidTr="00503063">
        <w:tc>
          <w:tcPr>
            <w:tcW w:w="1343" w:type="dxa"/>
          </w:tcPr>
          <w:p w14:paraId="1D12CAFD" w14:textId="0877105C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7502024E" w14:textId="017B134B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691F6597" w14:textId="47EFF4C8" w:rsidR="00503063" w:rsidRPr="00856C64" w:rsidRDefault="006D3808" w:rsidP="00503063">
            <w:pPr>
              <w:jc w:val="center"/>
              <w:rPr>
                <w:rFonts w:cs="Arial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ظهور لون جديد من الادب يتغزل بالطبيعة</w:t>
            </w:r>
          </w:p>
        </w:tc>
        <w:tc>
          <w:tcPr>
            <w:tcW w:w="1665" w:type="dxa"/>
          </w:tcPr>
          <w:p w14:paraId="74894A6A" w14:textId="6559FF7F" w:rsidR="00503063" w:rsidRPr="00856C64" w:rsidRDefault="006D3808" w:rsidP="00503063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>نبذه تاريخية مختصرة عن</w:t>
            </w:r>
            <w:r w:rsidRPr="00856C64">
              <w:rPr>
                <w:rFonts w:hint="cs"/>
                <w:b/>
                <w:bCs/>
                <w:rtl/>
              </w:rPr>
              <w:t xml:space="preserve"> الادب الاندلسي</w:t>
            </w:r>
          </w:p>
        </w:tc>
        <w:tc>
          <w:tcPr>
            <w:tcW w:w="1890" w:type="dxa"/>
          </w:tcPr>
          <w:p w14:paraId="51F8A850" w14:textId="5E15D453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4B5DDCCE" w14:textId="55A52358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7B823804" w14:textId="77777777" w:rsidTr="00503063">
        <w:tc>
          <w:tcPr>
            <w:tcW w:w="1343" w:type="dxa"/>
          </w:tcPr>
          <w:p w14:paraId="1DB2FC45" w14:textId="612286F6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7684B64F" w14:textId="358815D8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5C52ED55" w14:textId="294A07F1" w:rsidR="00503063" w:rsidRPr="00856C64" w:rsidRDefault="006D3808" w:rsidP="00503063">
            <w:pPr>
              <w:jc w:val="center"/>
              <w:rPr>
                <w:rFonts w:cs="Arial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اشهر من وصف الطبيعة في الاندلس</w:t>
            </w:r>
          </w:p>
        </w:tc>
        <w:tc>
          <w:tcPr>
            <w:tcW w:w="1665" w:type="dxa"/>
          </w:tcPr>
          <w:p w14:paraId="7467C0A6" w14:textId="2D125419" w:rsidR="00503063" w:rsidRPr="00856C64" w:rsidRDefault="006D3808" w:rsidP="00503063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>ابن خفاجة / حياته وشعره مميزات قصائده</w:t>
            </w:r>
          </w:p>
        </w:tc>
        <w:tc>
          <w:tcPr>
            <w:tcW w:w="1890" w:type="dxa"/>
          </w:tcPr>
          <w:p w14:paraId="4B569A4A" w14:textId="5CF11A2B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5469D7A2" w14:textId="3B49C65A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15B9C76F" w14:textId="77777777" w:rsidTr="00503063">
        <w:tc>
          <w:tcPr>
            <w:tcW w:w="1343" w:type="dxa"/>
          </w:tcPr>
          <w:p w14:paraId="47F0DB99" w14:textId="1D3CBB8B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7E256ACC" w14:textId="5AFE9F91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7C7F1BBA" w14:textId="4E9EE4ED" w:rsidR="00503063" w:rsidRPr="00856C64" w:rsidRDefault="006D3808" w:rsidP="006D3808">
            <w:pPr>
              <w:jc w:val="center"/>
              <w:rPr>
                <w:rFonts w:cs="Arial"/>
                <w:b/>
                <w:bCs/>
                <w:sz w:val="22"/>
                <w:szCs w:val="22"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برع في الشعر والنثر والسياسة</w:t>
            </w:r>
          </w:p>
        </w:tc>
        <w:tc>
          <w:tcPr>
            <w:tcW w:w="1665" w:type="dxa"/>
          </w:tcPr>
          <w:p w14:paraId="3357A5EF" w14:textId="3F21DCA2" w:rsidR="00503063" w:rsidRPr="00856C64" w:rsidRDefault="006D3808" w:rsidP="006D3808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 xml:space="preserve">لسان الدين بن الخطيب / حياته وشعره مميزات </w:t>
            </w:r>
            <w:r w:rsidRPr="00856C64">
              <w:rPr>
                <w:rFonts w:hint="cs"/>
                <w:b/>
                <w:bCs/>
                <w:rtl/>
              </w:rPr>
              <w:t>قصائده</w:t>
            </w:r>
          </w:p>
        </w:tc>
        <w:tc>
          <w:tcPr>
            <w:tcW w:w="1890" w:type="dxa"/>
          </w:tcPr>
          <w:p w14:paraId="448582F0" w14:textId="2FBC12C7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50FD051B" w14:textId="1BE15E50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7445A801" w14:textId="77777777" w:rsidTr="00503063">
        <w:tc>
          <w:tcPr>
            <w:tcW w:w="1343" w:type="dxa"/>
          </w:tcPr>
          <w:p w14:paraId="46B1AE3C" w14:textId="4108360B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2975FF4A" w14:textId="2BA4DEB3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2ECF80B1" w14:textId="78E59FDB" w:rsidR="00503063" w:rsidRPr="00856C64" w:rsidRDefault="006D3808" w:rsidP="00503063">
            <w:pPr>
              <w:jc w:val="center"/>
              <w:rPr>
                <w:rFonts w:cs="Arial"/>
                <w:b/>
                <w:bCs/>
                <w:sz w:val="22"/>
                <w:szCs w:val="22"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فلسفة النص القراني في تنظيم المجتمع</w:t>
            </w:r>
          </w:p>
        </w:tc>
        <w:tc>
          <w:tcPr>
            <w:tcW w:w="1665" w:type="dxa"/>
          </w:tcPr>
          <w:p w14:paraId="6988D2BA" w14:textId="20A5E47B" w:rsidR="00503063" w:rsidRPr="00856C64" w:rsidRDefault="006D3808" w:rsidP="006D3808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 xml:space="preserve">النصوص القرآنية في العدل </w:t>
            </w:r>
            <w:r w:rsidRPr="00856C64">
              <w:rPr>
                <w:rFonts w:hint="cs"/>
                <w:b/>
                <w:bCs/>
                <w:rtl/>
              </w:rPr>
              <w:t xml:space="preserve"> </w:t>
            </w:r>
            <w:r w:rsidRPr="00856C64">
              <w:rPr>
                <w:b/>
                <w:bCs/>
                <w:rtl/>
              </w:rPr>
              <w:t xml:space="preserve"> الاجتماعي</w:t>
            </w:r>
          </w:p>
        </w:tc>
        <w:tc>
          <w:tcPr>
            <w:tcW w:w="1890" w:type="dxa"/>
          </w:tcPr>
          <w:p w14:paraId="41090DE6" w14:textId="11874298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136712B7" w14:textId="07FC4201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5CA011AC" w14:textId="77777777" w:rsidTr="00503063">
        <w:tc>
          <w:tcPr>
            <w:tcW w:w="1343" w:type="dxa"/>
          </w:tcPr>
          <w:p w14:paraId="7B022980" w14:textId="7D5C8647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1CFF08C4" w14:textId="75D79599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7F000504" w14:textId="65F59309" w:rsidR="00503063" w:rsidRPr="00856C64" w:rsidRDefault="006D3808" w:rsidP="00503063">
            <w:pPr>
              <w:jc w:val="center"/>
              <w:rPr>
                <w:rFonts w:cs="Arial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اسلوب النص القراني يظهر سمو البلاغة</w:t>
            </w:r>
          </w:p>
        </w:tc>
        <w:tc>
          <w:tcPr>
            <w:tcW w:w="1665" w:type="dxa"/>
          </w:tcPr>
          <w:p w14:paraId="3ECD6509" w14:textId="3450BF49" w:rsidR="00503063" w:rsidRPr="00856C64" w:rsidRDefault="006D3808" w:rsidP="006D3808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 xml:space="preserve">دراسة سورة الحجرات وسورة </w:t>
            </w:r>
            <w:r w:rsidRPr="00856C64">
              <w:rPr>
                <w:b/>
                <w:bCs/>
              </w:rPr>
              <w:t xml:space="preserve"> </w:t>
            </w:r>
            <w:r w:rsidRPr="00856C64">
              <w:rPr>
                <w:b/>
                <w:bCs/>
                <w:rtl/>
              </w:rPr>
              <w:t>الكهف</w:t>
            </w:r>
          </w:p>
        </w:tc>
        <w:tc>
          <w:tcPr>
            <w:tcW w:w="1890" w:type="dxa"/>
          </w:tcPr>
          <w:p w14:paraId="68A9EA66" w14:textId="1AD102C8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59924CFB" w14:textId="737CCFB7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238C225B" w14:textId="77777777" w:rsidTr="00503063">
        <w:tc>
          <w:tcPr>
            <w:tcW w:w="1343" w:type="dxa"/>
          </w:tcPr>
          <w:p w14:paraId="2D85B169" w14:textId="288C180B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7CF3DEEF" w14:textId="281AF637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32BC7634" w14:textId="11AE36B6" w:rsidR="00503063" w:rsidRPr="00856C64" w:rsidRDefault="006D3808" w:rsidP="00503063">
            <w:pPr>
              <w:jc w:val="center"/>
              <w:rPr>
                <w:rFonts w:cs="Arial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rFonts w:hint="cs"/>
                <w:b/>
                <w:bCs/>
                <w:sz w:val="22"/>
                <w:szCs w:val="22"/>
                <w:rtl/>
              </w:rPr>
              <w:t>التطور الحديث في وصف الطبيعة</w:t>
            </w:r>
          </w:p>
        </w:tc>
        <w:tc>
          <w:tcPr>
            <w:tcW w:w="1665" w:type="dxa"/>
          </w:tcPr>
          <w:p w14:paraId="030F7AA4" w14:textId="28055DD4" w:rsidR="00503063" w:rsidRPr="00856C64" w:rsidRDefault="006D3808" w:rsidP="006D3808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>نبذه تاريخية مختصرة عن الادب الاندلسي</w:t>
            </w:r>
          </w:p>
        </w:tc>
        <w:tc>
          <w:tcPr>
            <w:tcW w:w="1890" w:type="dxa"/>
          </w:tcPr>
          <w:p w14:paraId="03E09F94" w14:textId="2E27048E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5B569482" w14:textId="163997E5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503063" w:rsidRPr="00690B94" w14:paraId="52F6DE46" w14:textId="77777777" w:rsidTr="00503063">
        <w:tc>
          <w:tcPr>
            <w:tcW w:w="1343" w:type="dxa"/>
          </w:tcPr>
          <w:p w14:paraId="697D5E6D" w14:textId="41C58121" w:rsidR="00503063" w:rsidRPr="00503063" w:rsidRDefault="00503063" w:rsidP="0050306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امتحان يومي, شهري</w:t>
            </w:r>
          </w:p>
        </w:tc>
        <w:tc>
          <w:tcPr>
            <w:tcW w:w="1800" w:type="dxa"/>
          </w:tcPr>
          <w:p w14:paraId="099C7044" w14:textId="7EB3115E" w:rsidR="00503063" w:rsidRPr="00503063" w:rsidRDefault="00503063" w:rsidP="0050306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IQ"/>
              </w:rPr>
            </w:pPr>
            <w:r w:rsidRPr="00503063">
              <w:rPr>
                <w:b/>
                <w:bCs/>
                <w:rtl/>
              </w:rPr>
              <w:t>عرض تقديمي, مناقشا</w:t>
            </w:r>
            <w:r w:rsidRPr="00503063">
              <w:rPr>
                <w:rFonts w:hint="cs"/>
                <w:b/>
                <w:bCs/>
                <w:rtl/>
              </w:rPr>
              <w:t>ت</w:t>
            </w:r>
          </w:p>
        </w:tc>
        <w:tc>
          <w:tcPr>
            <w:tcW w:w="2430" w:type="dxa"/>
            <w:vAlign w:val="center"/>
          </w:tcPr>
          <w:p w14:paraId="518B8D0F" w14:textId="3845EBDA" w:rsidR="00503063" w:rsidRPr="00856C64" w:rsidRDefault="006D3808" w:rsidP="00503063">
            <w:pPr>
              <w:jc w:val="center"/>
              <w:rPr>
                <w:rFonts w:cs="Arial"/>
                <w:b/>
                <w:bCs/>
                <w:sz w:val="22"/>
                <w:szCs w:val="2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>العصر الحديث وما رافقه من تجديد</w:t>
            </w:r>
          </w:p>
        </w:tc>
        <w:tc>
          <w:tcPr>
            <w:tcW w:w="1665" w:type="dxa"/>
          </w:tcPr>
          <w:p w14:paraId="71AF66AB" w14:textId="121C5A07" w:rsidR="00503063" w:rsidRPr="00856C64" w:rsidRDefault="006D3808" w:rsidP="006D3808">
            <w:pPr>
              <w:bidi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  <w:r w:rsidRPr="00856C64">
              <w:rPr>
                <w:b/>
                <w:bCs/>
                <w:rtl/>
              </w:rPr>
              <w:t>الرصافي / حياته وشعره مميزات قصائده</w:t>
            </w:r>
          </w:p>
        </w:tc>
        <w:tc>
          <w:tcPr>
            <w:tcW w:w="1890" w:type="dxa"/>
          </w:tcPr>
          <w:p w14:paraId="71028F60" w14:textId="09987AF8" w:rsidR="00503063" w:rsidRPr="00690B94" w:rsidRDefault="00503063" w:rsidP="00503063">
            <w:pPr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  <w:r w:rsidRPr="00690B94">
              <w:rPr>
                <w:b/>
                <w:bCs/>
                <w:sz w:val="22"/>
                <w:szCs w:val="22"/>
                <w:rtl/>
              </w:rPr>
              <w:t>ساعة نظري</w:t>
            </w:r>
          </w:p>
        </w:tc>
        <w:tc>
          <w:tcPr>
            <w:tcW w:w="1200" w:type="dxa"/>
            <w:gridSpan w:val="2"/>
            <w:vAlign w:val="center"/>
          </w:tcPr>
          <w:p w14:paraId="0A434D3D" w14:textId="3A84DBC6" w:rsidR="00503063" w:rsidRPr="00690B94" w:rsidRDefault="00503063" w:rsidP="00503063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b/>
                <w:bCs/>
                <w:sz w:val="22"/>
                <w:szCs w:val="22"/>
                <w:rtl/>
                <w:lang w:bidi="ar-IQ"/>
              </w:rPr>
            </w:pPr>
          </w:p>
        </w:tc>
      </w:tr>
      <w:tr w:rsidR="003D2ED8" w14:paraId="0E26A935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69E4EB60" w14:textId="4137FA54" w:rsidR="003D2ED8" w:rsidRPr="00AB6214" w:rsidRDefault="003D2ED8" w:rsidP="003D2ED8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lastRenderedPageBreak/>
              <w:t>تقييم المقرر</w:t>
            </w:r>
          </w:p>
        </w:tc>
      </w:tr>
      <w:tr w:rsidR="003D2ED8" w14:paraId="42839F1B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vAlign w:val="center"/>
          </w:tcPr>
          <w:p w14:paraId="52E87E40" w14:textId="46BEB739" w:rsidR="00047F5C" w:rsidRPr="00047F5C" w:rsidRDefault="00047F5C" w:rsidP="00690B94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  <w:rtl/>
              </w:rPr>
            </w:pPr>
            <w:r w:rsidRPr="00047F5C">
              <w:rPr>
                <w:b/>
                <w:bCs/>
                <w:rtl/>
              </w:rPr>
              <w:t xml:space="preserve">امتحان الفصل الاول </w:t>
            </w:r>
            <w:r w:rsidR="00690B94">
              <w:rPr>
                <w:rFonts w:hint="cs"/>
                <w:b/>
                <w:bCs/>
                <w:rtl/>
              </w:rPr>
              <w:t>5</w:t>
            </w:r>
          </w:p>
          <w:p w14:paraId="4DAC44CF" w14:textId="011369F9" w:rsidR="00047F5C" w:rsidRDefault="00047F5C" w:rsidP="00690B94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Pr="00047F5C">
              <w:rPr>
                <w:b/>
                <w:bCs/>
                <w:rtl/>
              </w:rPr>
              <w:t xml:space="preserve">متحان الفصل الثاني </w:t>
            </w:r>
            <w:r w:rsidR="00690B94">
              <w:rPr>
                <w:rFonts w:hint="cs"/>
                <w:b/>
                <w:bCs/>
                <w:rtl/>
              </w:rPr>
              <w:t>5</w:t>
            </w:r>
          </w:p>
          <w:p w14:paraId="04672555" w14:textId="5BB75C53" w:rsidR="00047F5C" w:rsidRDefault="00047F5C" w:rsidP="00690B94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</w:rPr>
            </w:pPr>
            <w:r w:rsidRPr="00047F5C">
              <w:rPr>
                <w:b/>
                <w:bCs/>
                <w:rtl/>
              </w:rPr>
              <w:t xml:space="preserve">امتحان نصف السنة </w:t>
            </w:r>
            <w:r w:rsidR="00690B94">
              <w:rPr>
                <w:rFonts w:hint="cs"/>
                <w:b/>
                <w:bCs/>
                <w:rtl/>
              </w:rPr>
              <w:t>20</w:t>
            </w:r>
            <w:r w:rsidRPr="00047F5C">
              <w:rPr>
                <w:b/>
                <w:bCs/>
                <w:rtl/>
              </w:rPr>
              <w:t xml:space="preserve"> </w:t>
            </w:r>
          </w:p>
          <w:p w14:paraId="4098D72D" w14:textId="68961C7F" w:rsidR="003D2ED8" w:rsidRPr="00047F5C" w:rsidRDefault="00047F5C" w:rsidP="00690B94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  <w:rtl/>
              </w:rPr>
            </w:pPr>
            <w:r w:rsidRPr="00047F5C">
              <w:rPr>
                <w:rFonts w:hint="cs"/>
                <w:b/>
                <w:bCs/>
                <w:rtl/>
                <w:lang w:bidi="ar-IQ"/>
              </w:rPr>
              <w:t>ا</w:t>
            </w:r>
            <w:r w:rsidRPr="00047F5C">
              <w:rPr>
                <w:b/>
                <w:bCs/>
                <w:rtl/>
              </w:rPr>
              <w:t>متحان نهاية السنة</w:t>
            </w:r>
            <w:r w:rsidRPr="00047F5C">
              <w:rPr>
                <w:rFonts w:hint="cs"/>
                <w:b/>
                <w:bCs/>
                <w:rtl/>
              </w:rPr>
              <w:t xml:space="preserve"> </w:t>
            </w:r>
            <w:r w:rsidR="00690B94">
              <w:rPr>
                <w:rFonts w:hint="cs"/>
                <w:b/>
                <w:bCs/>
                <w:rtl/>
              </w:rPr>
              <w:t>70</w:t>
            </w:r>
          </w:p>
        </w:tc>
      </w:tr>
      <w:tr w:rsidR="003D2ED8" w14:paraId="03694533" w14:textId="77777777" w:rsidTr="00AF0C0E">
        <w:trPr>
          <w:gridAfter w:val="1"/>
          <w:wAfter w:w="24" w:type="dxa"/>
        </w:trPr>
        <w:tc>
          <w:tcPr>
            <w:tcW w:w="10304" w:type="dxa"/>
            <w:gridSpan w:val="6"/>
            <w:shd w:val="clear" w:color="auto" w:fill="C1E4F5" w:themeFill="accent1" w:themeFillTint="33"/>
            <w:vAlign w:val="center"/>
          </w:tcPr>
          <w:p w14:paraId="799FD2DC" w14:textId="6D1FF480" w:rsidR="003D2ED8" w:rsidRPr="001548D3" w:rsidRDefault="003D2ED8" w:rsidP="003D2ED8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3D2ED8" w14:paraId="2A7D5EB1" w14:textId="77777777" w:rsidTr="00AF0C0E">
        <w:trPr>
          <w:gridAfter w:val="1"/>
          <w:wAfter w:w="24" w:type="dxa"/>
          <w:trHeight w:val="1965"/>
        </w:trPr>
        <w:tc>
          <w:tcPr>
            <w:tcW w:w="3143" w:type="dxa"/>
            <w:gridSpan w:val="2"/>
            <w:vAlign w:val="center"/>
          </w:tcPr>
          <w:p w14:paraId="5DDD588E" w14:textId="2B4966CD" w:rsidR="003D2ED8" w:rsidRDefault="003D2ED8" w:rsidP="003D2ED8">
            <w:pPr>
              <w:rPr>
                <w:rtl/>
              </w:rPr>
            </w:pPr>
          </w:p>
          <w:p w14:paraId="340EC563" w14:textId="4D42438D" w:rsidR="003D2ED8" w:rsidRDefault="003D2ED8" w:rsidP="003D2ED8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161" w:type="dxa"/>
            <w:gridSpan w:val="4"/>
            <w:vAlign w:val="center"/>
          </w:tcPr>
          <w:p w14:paraId="2E80B7C2" w14:textId="77C6A070" w:rsidR="00856C64" w:rsidRPr="00856C64" w:rsidRDefault="00856C64" w:rsidP="00856C64">
            <w:pPr>
              <w:pStyle w:val="ListParagraph"/>
              <w:bidi w:val="0"/>
              <w:rPr>
                <w:b/>
                <w:bCs/>
                <w:rtl/>
              </w:rPr>
            </w:pPr>
            <w:r w:rsidRPr="00856C64">
              <w:rPr>
                <w:b/>
                <w:bCs/>
                <w:rtl/>
              </w:rPr>
              <w:t>اللغة العربية العامة لأقسام غير الاختصاص / تأليف عبد القادر حسن امین واخرون 2 2000 وزارة التعليم العالي والبحث العلمي</w:t>
            </w:r>
            <w:r w:rsidRPr="00856C64">
              <w:rPr>
                <w:b/>
                <w:bCs/>
              </w:rPr>
              <w:t xml:space="preserve"> . </w:t>
            </w:r>
            <w:r w:rsidRPr="00856C64">
              <w:rPr>
                <w:b/>
                <w:bCs/>
                <w:rtl/>
              </w:rPr>
              <w:t xml:space="preserve">اللغة العربية العامة ، </w:t>
            </w:r>
          </w:p>
          <w:p w14:paraId="6C350DA5" w14:textId="77777777" w:rsidR="00856C64" w:rsidRDefault="00856C64" w:rsidP="00856C64">
            <w:pPr>
              <w:pStyle w:val="ListParagraph"/>
              <w:bidi w:val="0"/>
              <w:rPr>
                <w:b/>
                <w:bCs/>
                <w:rtl/>
              </w:rPr>
            </w:pPr>
            <w:r w:rsidRPr="00856C64">
              <w:rPr>
                <w:b/>
                <w:bCs/>
                <w:rtl/>
              </w:rPr>
              <w:t>رشيد عبد الرحمن</w:t>
            </w:r>
          </w:p>
          <w:p w14:paraId="58720D84" w14:textId="1A05D124" w:rsidR="00047F5C" w:rsidRPr="00856C64" w:rsidRDefault="00856C64" w:rsidP="00856C64">
            <w:pPr>
              <w:pStyle w:val="ListParagraph"/>
              <w:bidi w:val="0"/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  <w:r w:rsidRPr="00856C64">
              <w:rPr>
                <w:b/>
                <w:bCs/>
                <w:rtl/>
              </w:rPr>
              <w:t xml:space="preserve"> القرآن الكريم وتشريح النص " مقاربات تشريحية " لنصوص شعرية معاصرة : د. عبدالله محمد العذامي دار الطليعة للطباعة والنشر, بيروت </w:t>
            </w:r>
            <w:r w:rsidRPr="00856C64">
              <w:rPr>
                <w:b/>
                <w:bCs/>
              </w:rPr>
              <w:t xml:space="preserve">1 </w:t>
            </w:r>
            <w:r w:rsidRPr="00856C64">
              <w:rPr>
                <w:b/>
                <w:bCs/>
                <w:rtl/>
              </w:rPr>
              <w:t>الول 1987, ودواوين الشعراء حصرا شعراء المنهج</w:t>
            </w:r>
            <w:r w:rsidRPr="00856C64"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  <w:t xml:space="preserve"> </w:t>
            </w:r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A48B2"/>
    <w:multiLevelType w:val="hybridMultilevel"/>
    <w:tmpl w:val="BE9E2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E72D1"/>
    <w:multiLevelType w:val="hybridMultilevel"/>
    <w:tmpl w:val="1BAAC54A"/>
    <w:lvl w:ilvl="0" w:tplc="F6EC7FE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970F26"/>
    <w:multiLevelType w:val="hybridMultilevel"/>
    <w:tmpl w:val="72D242B0"/>
    <w:lvl w:ilvl="0" w:tplc="43DE0906">
      <w:start w:val="1"/>
      <w:numFmt w:val="decimal"/>
      <w:lvlText w:val="%1."/>
      <w:lvlJc w:val="left"/>
      <w:pPr>
        <w:ind w:left="5730" w:hanging="5730"/>
      </w:pPr>
      <w:rPr>
        <w:rFonts w:cstheme="minorBid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D4081"/>
    <w:multiLevelType w:val="hybridMultilevel"/>
    <w:tmpl w:val="AA74CC4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5"/>
  </w:num>
  <w:num w:numId="3">
    <w:abstractNumId w:val="18"/>
  </w:num>
  <w:num w:numId="4">
    <w:abstractNumId w:val="9"/>
  </w:num>
  <w:num w:numId="5">
    <w:abstractNumId w:val="13"/>
  </w:num>
  <w:num w:numId="6">
    <w:abstractNumId w:val="2"/>
  </w:num>
  <w:num w:numId="7">
    <w:abstractNumId w:val="10"/>
  </w:num>
  <w:num w:numId="8">
    <w:abstractNumId w:val="16"/>
  </w:num>
  <w:num w:numId="9">
    <w:abstractNumId w:val="4"/>
  </w:num>
  <w:num w:numId="10">
    <w:abstractNumId w:val="17"/>
  </w:num>
  <w:num w:numId="11">
    <w:abstractNumId w:val="0"/>
  </w:num>
  <w:num w:numId="12">
    <w:abstractNumId w:val="11"/>
  </w:num>
  <w:num w:numId="13">
    <w:abstractNumId w:val="12"/>
  </w:num>
  <w:num w:numId="14">
    <w:abstractNumId w:val="7"/>
  </w:num>
  <w:num w:numId="15">
    <w:abstractNumId w:val="19"/>
  </w:num>
  <w:num w:numId="16">
    <w:abstractNumId w:val="6"/>
  </w:num>
  <w:num w:numId="17">
    <w:abstractNumId w:val="8"/>
  </w:num>
  <w:num w:numId="18">
    <w:abstractNumId w:val="20"/>
  </w:num>
  <w:num w:numId="19">
    <w:abstractNumId w:val="14"/>
  </w:num>
  <w:num w:numId="20">
    <w:abstractNumId w:val="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47F5C"/>
    <w:rsid w:val="00055061"/>
    <w:rsid w:val="00057B28"/>
    <w:rsid w:val="00086B28"/>
    <w:rsid w:val="00086CC0"/>
    <w:rsid w:val="00091981"/>
    <w:rsid w:val="00091FCF"/>
    <w:rsid w:val="000A60B0"/>
    <w:rsid w:val="000B3D3C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671B6"/>
    <w:rsid w:val="00176685"/>
    <w:rsid w:val="00182D51"/>
    <w:rsid w:val="001A636E"/>
    <w:rsid w:val="001B3298"/>
    <w:rsid w:val="001B626A"/>
    <w:rsid w:val="001C1151"/>
    <w:rsid w:val="001C15B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45A6E"/>
    <w:rsid w:val="002616BA"/>
    <w:rsid w:val="00284038"/>
    <w:rsid w:val="002A365B"/>
    <w:rsid w:val="002A4766"/>
    <w:rsid w:val="002B0CF8"/>
    <w:rsid w:val="002C290E"/>
    <w:rsid w:val="002C2D9B"/>
    <w:rsid w:val="002C3685"/>
    <w:rsid w:val="002C5AE8"/>
    <w:rsid w:val="002C7A82"/>
    <w:rsid w:val="002E27A1"/>
    <w:rsid w:val="002E3C94"/>
    <w:rsid w:val="002F24F2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9A0"/>
    <w:rsid w:val="003C3910"/>
    <w:rsid w:val="003D2ED8"/>
    <w:rsid w:val="003D35B2"/>
    <w:rsid w:val="003D3E22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4F60C1"/>
    <w:rsid w:val="00503063"/>
    <w:rsid w:val="005248DF"/>
    <w:rsid w:val="005332B1"/>
    <w:rsid w:val="00554E54"/>
    <w:rsid w:val="00555C98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C6AED"/>
    <w:rsid w:val="005C7A74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0B94"/>
    <w:rsid w:val="00697268"/>
    <w:rsid w:val="006A1F6E"/>
    <w:rsid w:val="006B3F19"/>
    <w:rsid w:val="006B4073"/>
    <w:rsid w:val="006C08AE"/>
    <w:rsid w:val="006D1357"/>
    <w:rsid w:val="006D337D"/>
    <w:rsid w:val="006D3808"/>
    <w:rsid w:val="006D7701"/>
    <w:rsid w:val="006E6C99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67F5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7E6807"/>
    <w:rsid w:val="008067AE"/>
    <w:rsid w:val="00817185"/>
    <w:rsid w:val="0083795E"/>
    <w:rsid w:val="00837F53"/>
    <w:rsid w:val="0084165F"/>
    <w:rsid w:val="00842862"/>
    <w:rsid w:val="008474EE"/>
    <w:rsid w:val="00856B14"/>
    <w:rsid w:val="00856C6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AF0C0E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3AFD"/>
    <w:rsid w:val="00BB27CA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37C57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A780B"/>
    <w:rsid w:val="00CB22E0"/>
    <w:rsid w:val="00CB28D0"/>
    <w:rsid w:val="00CC670C"/>
    <w:rsid w:val="00CE6447"/>
    <w:rsid w:val="00CF5E1C"/>
    <w:rsid w:val="00D06A89"/>
    <w:rsid w:val="00D17C11"/>
    <w:rsid w:val="00D2327F"/>
    <w:rsid w:val="00D33E44"/>
    <w:rsid w:val="00D358BD"/>
    <w:rsid w:val="00D422E8"/>
    <w:rsid w:val="00D51052"/>
    <w:rsid w:val="00D54F60"/>
    <w:rsid w:val="00D56866"/>
    <w:rsid w:val="00D5729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183E"/>
    <w:rsid w:val="00F6505A"/>
    <w:rsid w:val="00FA03E2"/>
    <w:rsid w:val="00FA1158"/>
    <w:rsid w:val="00FB25E4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02FEA-F500-4210-92FE-B81B954F3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4</cp:revision>
  <cp:lastPrinted>2025-11-10T09:16:00Z</cp:lastPrinted>
  <dcterms:created xsi:type="dcterms:W3CDTF">2026-09-14T09:04:00Z</dcterms:created>
  <dcterms:modified xsi:type="dcterms:W3CDTF">2026-09-15T08:13:00Z</dcterms:modified>
</cp:coreProperties>
</file>