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0D7C" w14:textId="5775C5D8" w:rsidR="009F415F" w:rsidRDefault="009F415F" w:rsidP="009F415F">
      <w:pPr>
        <w:spacing w:after="0"/>
        <w:jc w:val="center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  <w:r w:rsidR="00B04771">
        <w:rPr>
          <w:rFonts w:hint="cs"/>
          <w:sz w:val="32"/>
          <w:szCs w:val="32"/>
          <w:rtl/>
          <w:lang w:bidi="ar-IQ"/>
        </w:rPr>
        <w:t xml:space="preserve"> </w:t>
      </w:r>
    </w:p>
    <w:tbl>
      <w:tblPr>
        <w:tblStyle w:val="TableGrid"/>
        <w:bidiVisual/>
        <w:tblW w:w="10149" w:type="dxa"/>
        <w:tblLook w:val="04A0" w:firstRow="1" w:lastRow="0" w:firstColumn="1" w:lastColumn="0" w:noHBand="0" w:noVBand="1"/>
      </w:tblPr>
      <w:tblGrid>
        <w:gridCol w:w="842"/>
        <w:gridCol w:w="697"/>
        <w:gridCol w:w="21"/>
        <w:gridCol w:w="279"/>
        <w:gridCol w:w="1811"/>
        <w:gridCol w:w="3649"/>
        <w:gridCol w:w="1419"/>
        <w:gridCol w:w="1421"/>
        <w:gridCol w:w="10"/>
      </w:tblGrid>
      <w:tr w:rsidR="002C7A82" w14:paraId="62962223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336FC99C" w14:textId="7406A904" w:rsidR="002C7A82" w:rsidRPr="005332B1" w:rsidRDefault="005332B1" w:rsidP="005332B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</w:p>
        </w:tc>
      </w:tr>
      <w:tr w:rsidR="005332B1" w14:paraId="6F41E904" w14:textId="77777777" w:rsidTr="00F14CC2">
        <w:tc>
          <w:tcPr>
            <w:tcW w:w="10149" w:type="dxa"/>
            <w:gridSpan w:val="9"/>
            <w:vAlign w:val="center"/>
          </w:tcPr>
          <w:p w14:paraId="0CE95A82" w14:textId="5ED3541C" w:rsidR="005332B1" w:rsidRPr="005332B1" w:rsidRDefault="0001397B" w:rsidP="00C93522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انسجة عامة</w:t>
            </w:r>
          </w:p>
        </w:tc>
      </w:tr>
      <w:tr w:rsidR="005332B1" w14:paraId="30D8442C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36BDF7CD" w14:textId="534860AF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</w:p>
        </w:tc>
      </w:tr>
      <w:tr w:rsidR="005332B1" w14:paraId="2D5F0580" w14:textId="77777777" w:rsidTr="00F14CC2">
        <w:tc>
          <w:tcPr>
            <w:tcW w:w="10149" w:type="dxa"/>
            <w:gridSpan w:val="9"/>
            <w:vAlign w:val="center"/>
          </w:tcPr>
          <w:p w14:paraId="11DEDA07" w14:textId="4F23E5DA" w:rsidR="005332B1" w:rsidRPr="005332B1" w:rsidRDefault="005332B1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75BC526A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384CCF5F" w14:textId="2C0514B5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</w:p>
        </w:tc>
      </w:tr>
      <w:tr w:rsidR="005332B1" w14:paraId="786BC2C3" w14:textId="77777777" w:rsidTr="00F14CC2">
        <w:tc>
          <w:tcPr>
            <w:tcW w:w="10149" w:type="dxa"/>
            <w:gridSpan w:val="9"/>
            <w:vAlign w:val="center"/>
          </w:tcPr>
          <w:p w14:paraId="643FA362" w14:textId="24BBDB09" w:rsidR="005332B1" w:rsidRPr="005332B1" w:rsidRDefault="0001397B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فصلي</w:t>
            </w:r>
          </w:p>
        </w:tc>
      </w:tr>
      <w:tr w:rsidR="005332B1" w14:paraId="2E03DBF7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1357E549" w14:textId="64457F48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</w:p>
        </w:tc>
      </w:tr>
      <w:tr w:rsidR="005332B1" w14:paraId="6F8DBF6F" w14:textId="77777777" w:rsidTr="00F14CC2">
        <w:tc>
          <w:tcPr>
            <w:tcW w:w="10149" w:type="dxa"/>
            <w:gridSpan w:val="9"/>
            <w:vAlign w:val="center"/>
          </w:tcPr>
          <w:p w14:paraId="3FEC83EC" w14:textId="01AE4079" w:rsidR="005332B1" w:rsidRPr="005332B1" w:rsidRDefault="0001397B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٢/١٢ /٢٠٢٥</w:t>
            </w:r>
          </w:p>
        </w:tc>
      </w:tr>
      <w:tr w:rsidR="005332B1" w14:paraId="5A46D383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18CBB761" w14:textId="7591E93C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</w:p>
        </w:tc>
      </w:tr>
      <w:tr w:rsidR="005332B1" w14:paraId="20830567" w14:textId="77777777" w:rsidTr="00F14CC2">
        <w:tc>
          <w:tcPr>
            <w:tcW w:w="10149" w:type="dxa"/>
            <w:gridSpan w:val="9"/>
            <w:vAlign w:val="center"/>
          </w:tcPr>
          <w:p w14:paraId="61915BFE" w14:textId="5CB05D14" w:rsidR="005332B1" w:rsidRPr="005332B1" w:rsidRDefault="00A2153F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 w:rsidR="00CE53CA">
              <w:rPr>
                <w:rStyle w:val="s2"/>
                <w:rFonts w:ascii="-webkit-standard" w:eastAsia="Times New Roman" w:hAnsi="-webkit-standard"/>
                <w:color w:val="000000"/>
                <w:rtl/>
              </w:rPr>
              <w:t>اسبوعي (نظري 2 ساعة</w:t>
            </w:r>
            <w:r w:rsidR="00CE53CA">
              <w:rPr>
                <w:rStyle w:val="apple-converted-space"/>
                <w:rFonts w:ascii="-webkit-standard" w:eastAsia="Times New Roman" w:hAnsi="-webkit-standard"/>
                <w:color w:val="000000"/>
                <w:rtl/>
              </w:rPr>
              <w:t> </w:t>
            </w:r>
            <w:r w:rsidR="00CE53CA">
              <w:rPr>
                <w:rStyle w:val="s2"/>
                <w:rFonts w:ascii="-webkit-standard" w:eastAsia="Times New Roman" w:hAnsi="-webkit-standard"/>
                <w:color w:val="000000"/>
                <w:rtl/>
              </w:rPr>
              <w:t>–</w:t>
            </w:r>
            <w:r w:rsidR="00CE53CA">
              <w:rPr>
                <w:rStyle w:val="apple-converted-space"/>
                <w:rFonts w:ascii="-webkit-standard" w:eastAsia="Times New Roman" w:hAnsi="-webkit-standard"/>
                <w:color w:val="000000"/>
                <w:rtl/>
              </w:rPr>
              <w:t> </w:t>
            </w:r>
            <w:r w:rsidR="00CE53CA">
              <w:rPr>
                <w:rStyle w:val="s2"/>
                <w:rFonts w:ascii="-webkit-standard" w:eastAsia="Times New Roman" w:hAnsi="-webkit-standard"/>
                <w:color w:val="000000"/>
                <w:rtl/>
              </w:rPr>
              <w:t>عملي 2 ساعة)</w:t>
            </w:r>
          </w:p>
        </w:tc>
      </w:tr>
      <w:tr w:rsidR="005332B1" w14:paraId="1725226C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215363B7" w14:textId="519AB657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</w:p>
        </w:tc>
      </w:tr>
      <w:tr w:rsidR="005332B1" w14:paraId="24610569" w14:textId="77777777" w:rsidTr="00F14CC2">
        <w:tc>
          <w:tcPr>
            <w:tcW w:w="10149" w:type="dxa"/>
            <w:gridSpan w:val="9"/>
            <w:vAlign w:val="center"/>
          </w:tcPr>
          <w:p w14:paraId="51B10FC0" w14:textId="77777777" w:rsidR="009F463A" w:rsidRDefault="009F463A">
            <w:pPr>
              <w:pStyle w:val="s9"/>
              <w:bidi/>
              <w:spacing w:before="0" w:beforeAutospacing="0" w:after="120" w:afterAutospacing="0"/>
              <w:jc w:val="right"/>
              <w:rPr>
                <w:rFonts w:ascii="-webkit-standard" w:hAnsi="-webkit-standard"/>
                <w:color w:val="000000"/>
              </w:rPr>
            </w:pPr>
            <w:r>
              <w:rPr>
                <w:rStyle w:val="s2"/>
                <w:rFonts w:ascii="-webkit-standard" w:hAnsi="-webkit-standard"/>
                <w:color w:val="000000"/>
                <w:rtl/>
              </w:rPr>
              <w:t>نظري:</w:t>
            </w:r>
            <w:r>
              <w:rPr>
                <w:rStyle w:val="apple-converted-space"/>
                <w:rFonts w:ascii="-webkit-standard" w:hAnsi="-webkit-standard"/>
                <w:color w:val="000000"/>
                <w:rtl/>
              </w:rPr>
              <w:t> </w:t>
            </w:r>
            <w:r>
              <w:rPr>
                <w:rStyle w:val="s2"/>
                <w:rFonts w:ascii="-webkit-standard" w:hAnsi="-webkit-standard"/>
                <w:color w:val="000000"/>
                <w:rtl/>
              </w:rPr>
              <w:t>(30)ساعة</w:t>
            </w:r>
          </w:p>
          <w:p w14:paraId="10B619DC" w14:textId="77777777" w:rsidR="009F463A" w:rsidRDefault="009F463A">
            <w:pPr>
              <w:pStyle w:val="s9"/>
              <w:bidi/>
              <w:spacing w:before="0" w:beforeAutospacing="0" w:after="120" w:afterAutospacing="0"/>
              <w:jc w:val="right"/>
              <w:rPr>
                <w:rFonts w:ascii="-webkit-standard" w:hAnsi="-webkit-standard"/>
                <w:color w:val="000000"/>
                <w:rtl/>
              </w:rPr>
            </w:pPr>
            <w:r>
              <w:rPr>
                <w:rStyle w:val="s2"/>
                <w:rFonts w:ascii="-webkit-standard" w:hAnsi="-webkit-standard"/>
                <w:color w:val="000000"/>
                <w:rtl/>
              </w:rPr>
              <w:t>عملي: (30) ساعة</w:t>
            </w:r>
          </w:p>
          <w:p w14:paraId="350ACFFC" w14:textId="77777777" w:rsidR="009F463A" w:rsidRDefault="009F463A">
            <w:pPr>
              <w:pStyle w:val="s9"/>
              <w:bidi/>
              <w:spacing w:before="0" w:beforeAutospacing="0" w:after="120" w:afterAutospacing="0"/>
              <w:jc w:val="right"/>
              <w:rPr>
                <w:rFonts w:ascii="-webkit-standard" w:hAnsi="-webkit-standard"/>
                <w:color w:val="000000"/>
                <w:rtl/>
              </w:rPr>
            </w:pPr>
            <w:r>
              <w:rPr>
                <w:rStyle w:val="s2"/>
                <w:rFonts w:ascii="-webkit-standard" w:hAnsi="-webkit-standard"/>
                <w:color w:val="000000"/>
                <w:rtl/>
              </w:rPr>
              <w:t>الكلي :(60) ساعة</w:t>
            </w:r>
          </w:p>
          <w:p w14:paraId="35C6BD82" w14:textId="214AC8E0" w:rsidR="005332B1" w:rsidRPr="005332B1" w:rsidRDefault="005332B1" w:rsidP="00BB27CA">
            <w:pPr>
              <w:rPr>
                <w:sz w:val="32"/>
                <w:szCs w:val="32"/>
                <w:lang w:bidi="ar-IQ"/>
              </w:rPr>
            </w:pPr>
          </w:p>
        </w:tc>
      </w:tr>
      <w:tr w:rsidR="005332B1" w14:paraId="49C92DCE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1C321E82" w14:textId="53CE119F" w:rsidR="005332B1" w:rsidRPr="00396A22" w:rsidRDefault="00AC6A73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</w:p>
        </w:tc>
      </w:tr>
      <w:tr w:rsidR="005332B1" w14:paraId="3080370B" w14:textId="77777777" w:rsidTr="00F14CC2">
        <w:tc>
          <w:tcPr>
            <w:tcW w:w="10149" w:type="dxa"/>
            <w:gridSpan w:val="9"/>
            <w:vAlign w:val="center"/>
          </w:tcPr>
          <w:p w14:paraId="7D6F4392" w14:textId="3C2F3067" w:rsidR="00D358BD" w:rsidRPr="00FA486A" w:rsidRDefault="00756DE9" w:rsidP="00962D37">
            <w:pPr>
              <w:rPr>
                <w:sz w:val="32"/>
                <w:szCs w:val="32"/>
                <w:rtl/>
                <w:lang w:val="en-GB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</w:t>
            </w:r>
            <w:r w:rsidR="00FA486A">
              <w:rPr>
                <w:sz w:val="32"/>
                <w:szCs w:val="32"/>
                <w:lang w:val="en-GB" w:bidi="ar-IQ"/>
              </w:rPr>
              <w:t>.</w:t>
            </w:r>
            <w:r w:rsidR="00FA486A">
              <w:rPr>
                <w:rFonts w:hint="cs"/>
                <w:sz w:val="32"/>
                <w:szCs w:val="32"/>
                <w:rtl/>
                <w:lang w:val="en-GB"/>
              </w:rPr>
              <w:t xml:space="preserve">د سيل جاسم </w:t>
            </w:r>
          </w:p>
        </w:tc>
      </w:tr>
      <w:tr w:rsidR="005332B1" w14:paraId="713A2B74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5BE4BD2C" w14:textId="5B41CC7A" w:rsidR="005332B1" w:rsidRPr="00D358BD" w:rsidRDefault="00D358BD" w:rsidP="00D358BD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7A4CE1" w14:paraId="4D5B26BC" w14:textId="77777777" w:rsidTr="00F14CC2">
        <w:tc>
          <w:tcPr>
            <w:tcW w:w="1560" w:type="dxa"/>
            <w:gridSpan w:val="3"/>
            <w:vAlign w:val="center"/>
          </w:tcPr>
          <w:p w14:paraId="26D8C691" w14:textId="73232A6D" w:rsidR="007A4CE1" w:rsidRPr="007A4CE1" w:rsidRDefault="007A4CE1" w:rsidP="00554E5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14:paraId="2F31D34B" w14:textId="77777777" w:rsidR="007A4CE1" w:rsidRDefault="007A4CE1" w:rsidP="005332B1">
            <w:pPr>
              <w:rPr>
                <w:sz w:val="32"/>
                <w:szCs w:val="32"/>
                <w:rtl/>
                <w:lang w:bidi="ar-IQ"/>
              </w:rPr>
            </w:pPr>
          </w:p>
          <w:p w14:paraId="37144AA7" w14:textId="77777777" w:rsidR="007A4CE1" w:rsidRDefault="007A4CE1" w:rsidP="005332B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  <w:gridSpan w:val="6"/>
            <w:vAlign w:val="center"/>
          </w:tcPr>
          <w:p w14:paraId="37BC8597" w14:textId="77777777" w:rsidR="00427FA2" w:rsidRDefault="00427FA2">
            <w:pPr>
              <w:pStyle w:val="s93"/>
              <w:bidi/>
              <w:spacing w:before="0" w:beforeAutospacing="0" w:after="0" w:afterAutospacing="0"/>
              <w:ind w:firstLine="420"/>
              <w:jc w:val="right"/>
              <w:rPr>
                <w:rFonts w:ascii="-webkit-standard" w:hAnsi="-webkit-standard"/>
                <w:color w:val="000000"/>
                <w:sz w:val="21"/>
                <w:szCs w:val="21"/>
              </w:rPr>
            </w:pPr>
            <w:r>
              <w:rPr>
                <w:rStyle w:val="s83"/>
                <w:rFonts w:ascii="Microsoft Sans Serif" w:hAnsi="Microsoft Sans Serif" w:cs="Microsoft Sans Serif"/>
                <w:color w:val="000000"/>
                <w:sz w:val="21"/>
                <w:szCs w:val="21"/>
                <w:rtl/>
              </w:rPr>
              <w:t>تعريف الطلبة بالبنية الخلوية والأنسجة العامة</w:t>
            </w:r>
            <w:r>
              <w:rPr>
                <w:rStyle w:val="apple-converted-space"/>
                <w:rFonts w:ascii="Microsoft Sans Serif" w:hAnsi="Microsoft Sans Serif" w:cs="Microsoft Sans Serif"/>
                <w:color w:val="000000"/>
                <w:sz w:val="21"/>
                <w:szCs w:val="21"/>
                <w:rtl/>
              </w:rPr>
              <w:t> </w:t>
            </w:r>
            <w:r>
              <w:rPr>
                <w:rStyle w:val="s83"/>
                <w:rFonts w:ascii="Microsoft Sans Serif" w:hAnsi="Microsoft Sans Serif" w:cs="Microsoft Sans Serif"/>
                <w:color w:val="000000"/>
                <w:sz w:val="21"/>
                <w:szCs w:val="21"/>
                <w:rtl/>
              </w:rPr>
              <w:t>الطبيعية والمرضية، وتمكينهم من فهم علاقتها بالتشخيص والعلاج السريري.</w:t>
            </w:r>
          </w:p>
          <w:p w14:paraId="565DC5D9" w14:textId="77777777" w:rsidR="00427FA2" w:rsidRDefault="00427FA2">
            <w:pPr>
              <w:pStyle w:val="s93"/>
              <w:bidi/>
              <w:spacing w:before="0" w:beforeAutospacing="0" w:after="0" w:afterAutospacing="0"/>
              <w:ind w:firstLine="420"/>
              <w:jc w:val="right"/>
              <w:rPr>
                <w:rFonts w:ascii="-webkit-standard" w:hAnsi="-webkit-standard"/>
                <w:color w:val="000000"/>
                <w:sz w:val="21"/>
                <w:szCs w:val="21"/>
                <w:rtl/>
              </w:rPr>
            </w:pPr>
            <w:r>
              <w:rPr>
                <w:rStyle w:val="s83"/>
                <w:rFonts w:ascii="Microsoft Sans Serif" w:hAnsi="Microsoft Sans Serif" w:cs="Microsoft Sans Serif"/>
                <w:color w:val="000000"/>
                <w:sz w:val="21"/>
                <w:szCs w:val="21"/>
                <w:rtl/>
              </w:rPr>
              <w:t>إعداد طلبة قادرين على الربط بين المعرفة النسيجية والممارسة السريرية المبنية على الأدلة، والمساهمة في رفع جودة الرعاية الصحية</w:t>
            </w:r>
          </w:p>
          <w:p w14:paraId="65BE3744" w14:textId="328ABCBD" w:rsidR="0058346B" w:rsidRPr="0058346B" w:rsidRDefault="0058346B" w:rsidP="0058346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5332B1" w14:paraId="3FE8B924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72F1C392" w14:textId="222A8646" w:rsidR="005332B1" w:rsidRPr="00131CA9" w:rsidRDefault="00131CA9" w:rsidP="00131CA9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131CA9" w14:paraId="3E9D7123" w14:textId="77777777" w:rsidTr="00F14CC2">
        <w:tc>
          <w:tcPr>
            <w:tcW w:w="1539" w:type="dxa"/>
            <w:gridSpan w:val="2"/>
            <w:vAlign w:val="center"/>
          </w:tcPr>
          <w:p w14:paraId="16C533AE" w14:textId="60178119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</w:t>
            </w:r>
            <w:r w:rsidR="00641D9E">
              <w:rPr>
                <w:rFonts w:hint="cs"/>
                <w:sz w:val="32"/>
                <w:szCs w:val="32"/>
                <w:rtl/>
                <w:lang w:bidi="ar-IQ"/>
              </w:rPr>
              <w:t>ستراتيجية</w:t>
            </w:r>
          </w:p>
          <w:p w14:paraId="3EC3E31C" w14:textId="77777777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</w:p>
          <w:p w14:paraId="77095EEE" w14:textId="77777777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7"/>
            <w:vAlign w:val="center"/>
          </w:tcPr>
          <w:p w14:paraId="7892E0B7" w14:textId="77777777" w:rsidR="0071238A" w:rsidRPr="0071238A" w:rsidRDefault="0071238A" w:rsidP="0071238A">
            <w:pPr>
              <w:bidi w:val="0"/>
              <w:ind w:firstLine="210"/>
              <w:rPr>
                <w:rFonts w:ascii="-webkit-standard" w:eastAsia="Times New Roman" w:hAnsi="-webkit-standard" w:cs="Times New Roman"/>
                <w:color w:val="000000"/>
                <w:kern w:val="0"/>
                <w:lang w:val="en-DE" w:eastAsia="en-GB"/>
                <w14:ligatures w14:val="none"/>
              </w:rPr>
            </w:pPr>
            <w:r w:rsidRPr="0071238A">
              <w:rPr>
                <w:rFonts w:ascii="Microsoft Sans Serif" w:eastAsia="Times New Roman" w:hAnsi="Microsoft Sans Serif" w:cs="Microsoft Sans Serif"/>
                <w:color w:val="000000"/>
                <w:kern w:val="0"/>
                <w:rtl/>
                <w:lang w:val="en-DE" w:eastAsia="en-GB"/>
                <w14:ligatures w14:val="none"/>
              </w:rPr>
              <w:t>اتباع أسلوب الشرح والتوضيح للمفردات الدراسية</w:t>
            </w:r>
            <w:r w:rsidRPr="0071238A">
              <w:rPr>
                <w:rFonts w:ascii="Microsoft Sans Serif" w:eastAsia="Times New Roman" w:hAnsi="Microsoft Sans Serif" w:cs="Microsoft Sans Serif"/>
                <w:color w:val="000000"/>
                <w:kern w:val="0"/>
                <w:lang w:val="en-DE" w:eastAsia="en-GB"/>
                <w14:ligatures w14:val="none"/>
              </w:rPr>
              <w:t>.</w:t>
            </w:r>
          </w:p>
          <w:p w14:paraId="35C3C7BD" w14:textId="77777777" w:rsidR="0071238A" w:rsidRPr="0071238A" w:rsidRDefault="0071238A" w:rsidP="0071238A">
            <w:pPr>
              <w:bidi w:val="0"/>
              <w:ind w:firstLine="210"/>
              <w:rPr>
                <w:rFonts w:ascii="-webkit-standard" w:eastAsia="Times New Roman" w:hAnsi="-webkit-standard" w:cs="Times New Roman"/>
                <w:color w:val="000000"/>
                <w:kern w:val="0"/>
                <w:lang w:val="en-DE" w:eastAsia="en-GB"/>
                <w14:ligatures w14:val="none"/>
              </w:rPr>
            </w:pPr>
            <w:r w:rsidRPr="0071238A">
              <w:rPr>
                <w:rFonts w:ascii="Microsoft Sans Serif" w:eastAsia="Times New Roman" w:hAnsi="Microsoft Sans Serif" w:cs="Microsoft Sans Serif"/>
                <w:color w:val="000000"/>
                <w:kern w:val="0"/>
                <w:lang w:val="en-DE" w:eastAsia="en-GB"/>
                <w14:ligatures w14:val="none"/>
              </w:rPr>
              <w:t>-2</w:t>
            </w:r>
            <w:r w:rsidRPr="0071238A">
              <w:rPr>
                <w:rFonts w:ascii="Microsoft Sans Serif" w:eastAsia="Times New Roman" w:hAnsi="Microsoft Sans Serif" w:cs="Microsoft Sans Serif"/>
                <w:color w:val="000000"/>
                <w:kern w:val="0"/>
                <w:rtl/>
                <w:lang w:val="en-DE" w:eastAsia="en-GB"/>
                <w14:ligatures w14:val="none"/>
              </w:rPr>
              <w:t> المحاضرات</w:t>
            </w:r>
            <w:r w:rsidRPr="0071238A">
              <w:rPr>
                <w:rFonts w:ascii="Microsoft Sans Serif" w:eastAsia="Times New Roman" w:hAnsi="Microsoft Sans Serif" w:cs="Microsoft Sans Serif"/>
                <w:color w:val="000000"/>
                <w:kern w:val="0"/>
                <w:lang w:val="en-DE" w:eastAsia="en-GB"/>
                <w14:ligatures w14:val="none"/>
              </w:rPr>
              <w:t>.</w:t>
            </w:r>
          </w:p>
          <w:p w14:paraId="32D26FDC" w14:textId="77777777" w:rsidR="0071238A" w:rsidRPr="0071238A" w:rsidRDefault="0071238A" w:rsidP="0071238A">
            <w:pPr>
              <w:bidi w:val="0"/>
              <w:ind w:firstLine="210"/>
              <w:rPr>
                <w:rFonts w:ascii="-webkit-standard" w:eastAsia="Times New Roman" w:hAnsi="-webkit-standard" w:cs="Times New Roman"/>
                <w:color w:val="000000"/>
                <w:kern w:val="0"/>
                <w:lang w:val="en-DE" w:eastAsia="en-GB"/>
                <w14:ligatures w14:val="none"/>
              </w:rPr>
            </w:pPr>
            <w:r w:rsidRPr="0071238A">
              <w:rPr>
                <w:rFonts w:ascii="Microsoft Sans Serif" w:eastAsia="Times New Roman" w:hAnsi="Microsoft Sans Serif" w:cs="Microsoft Sans Serif"/>
                <w:color w:val="000000"/>
                <w:kern w:val="0"/>
                <w:lang w:val="en-DE" w:eastAsia="en-GB"/>
                <w14:ligatures w14:val="none"/>
              </w:rPr>
              <w:t>-3</w:t>
            </w:r>
            <w:r w:rsidRPr="0071238A">
              <w:rPr>
                <w:rFonts w:ascii="Microsoft Sans Serif" w:eastAsia="Times New Roman" w:hAnsi="Microsoft Sans Serif" w:cs="Microsoft Sans Serif"/>
                <w:color w:val="000000"/>
                <w:kern w:val="0"/>
                <w:rtl/>
                <w:lang w:val="en-DE" w:eastAsia="en-GB"/>
                <w14:ligatures w14:val="none"/>
              </w:rPr>
              <w:t> المناقشات وطرح الأسئلة داخل القاعة الدراسية من اجل فتح باب الحوار</w:t>
            </w:r>
            <w:r w:rsidRPr="0071238A">
              <w:rPr>
                <w:rFonts w:ascii="Microsoft Sans Serif" w:eastAsia="Times New Roman" w:hAnsi="Microsoft Sans Serif" w:cs="Microsoft Sans Serif"/>
                <w:color w:val="000000"/>
                <w:kern w:val="0"/>
                <w:lang w:val="en-DE" w:eastAsia="en-GB"/>
                <w14:ligatures w14:val="none"/>
              </w:rPr>
              <w:t>.</w:t>
            </w:r>
          </w:p>
          <w:p w14:paraId="4E1A085D" w14:textId="77777777" w:rsidR="0071238A" w:rsidRPr="0071238A" w:rsidRDefault="0071238A" w:rsidP="0071238A">
            <w:pPr>
              <w:bidi w:val="0"/>
              <w:ind w:firstLine="210"/>
              <w:rPr>
                <w:rFonts w:ascii="-webkit-standard" w:eastAsia="Times New Roman" w:hAnsi="-webkit-standard" w:cs="Times New Roman"/>
                <w:color w:val="000000"/>
                <w:kern w:val="0"/>
                <w:lang w:val="en-DE" w:eastAsia="en-GB"/>
                <w14:ligatures w14:val="none"/>
              </w:rPr>
            </w:pPr>
            <w:r w:rsidRPr="0071238A">
              <w:rPr>
                <w:rFonts w:ascii="Microsoft Sans Serif" w:eastAsia="Times New Roman" w:hAnsi="Microsoft Sans Serif" w:cs="Microsoft Sans Serif"/>
                <w:color w:val="000000"/>
                <w:kern w:val="0"/>
                <w:lang w:val="en-DE" w:eastAsia="en-GB"/>
                <w14:ligatures w14:val="none"/>
              </w:rPr>
              <w:t>-4</w:t>
            </w:r>
            <w:r w:rsidRPr="0071238A">
              <w:rPr>
                <w:rFonts w:ascii="Microsoft Sans Serif" w:eastAsia="Times New Roman" w:hAnsi="Microsoft Sans Serif" w:cs="Microsoft Sans Serif"/>
                <w:color w:val="000000"/>
                <w:kern w:val="0"/>
                <w:rtl/>
                <w:lang w:val="en-DE" w:eastAsia="en-GB"/>
                <w14:ligatures w14:val="none"/>
              </w:rPr>
              <w:t> واجبات بيتية ومناقشتها</w:t>
            </w:r>
            <w:r w:rsidRPr="0071238A">
              <w:rPr>
                <w:rFonts w:ascii="Microsoft Sans Serif" w:eastAsia="Times New Roman" w:hAnsi="Microsoft Sans Serif" w:cs="Microsoft Sans Serif"/>
                <w:color w:val="000000"/>
                <w:kern w:val="0"/>
                <w:lang w:val="en-DE" w:eastAsia="en-GB"/>
                <w14:ligatures w14:val="none"/>
              </w:rPr>
              <w:t>.</w:t>
            </w:r>
          </w:p>
          <w:p w14:paraId="57BFAF86" w14:textId="77777777" w:rsidR="0071238A" w:rsidRPr="0071238A" w:rsidRDefault="0071238A" w:rsidP="0071238A">
            <w:pPr>
              <w:ind w:firstLine="210"/>
              <w:jc w:val="right"/>
              <w:rPr>
                <w:rFonts w:ascii="-webkit-standard" w:eastAsia="Times New Roman" w:hAnsi="-webkit-standard" w:cs="Times New Roman"/>
                <w:color w:val="000000"/>
                <w:kern w:val="0"/>
                <w:lang w:val="en-DE" w:eastAsia="en-GB"/>
                <w14:ligatures w14:val="none"/>
              </w:rPr>
            </w:pPr>
            <w:r w:rsidRPr="0071238A">
              <w:rPr>
                <w:rFonts w:ascii="Microsoft Sans Serif" w:eastAsia="Times New Roman" w:hAnsi="Microsoft Sans Serif" w:cs="Microsoft Sans Serif"/>
                <w:color w:val="000000"/>
                <w:kern w:val="0"/>
                <w:rtl/>
                <w:lang w:val="en-DE" w:eastAsia="en-GB"/>
                <w14:ligatures w14:val="none"/>
              </w:rPr>
              <w:t>-5 نشاطات صفية.</w:t>
            </w:r>
            <w:r w:rsidRPr="0071238A">
              <w:rPr>
                <w:rFonts w:ascii="-webkit-standard" w:eastAsia="Times New Roman" w:hAnsi="-webkit-standard" w:cs="Times New Roman"/>
                <w:color w:val="000000"/>
                <w:kern w:val="0"/>
                <w:rtl/>
                <w:lang w:val="en-DE" w:eastAsia="en-GB"/>
                <w14:ligatures w14:val="none"/>
              </w:rPr>
              <w:t>​</w:t>
            </w:r>
          </w:p>
          <w:p w14:paraId="23B7AC4D" w14:textId="4B936EF5" w:rsidR="008F6DFB" w:rsidRPr="00450BF8" w:rsidRDefault="0071238A" w:rsidP="00450BF8">
            <w:pPr>
              <w:bidi w:val="0"/>
              <w:ind w:firstLine="210"/>
              <w:rPr>
                <w:rFonts w:ascii="Arial" w:eastAsiaTheme="minorEastAsia" w:hAnsi="Arial" w:cs="Arial"/>
                <w:color w:val="000000"/>
                <w:kern w:val="0"/>
                <w:rtl/>
                <w:lang w:val="en-DE" w:eastAsia="en-GB"/>
                <w14:ligatures w14:val="none"/>
              </w:rPr>
            </w:pPr>
            <w:r w:rsidRPr="0071238A">
              <w:rPr>
                <w:rFonts w:ascii="Microsoft Sans Serif" w:eastAsiaTheme="minorEastAsia" w:hAnsi="Microsoft Sans Serif" w:cs="Microsoft Sans Serif"/>
                <w:color w:val="000000"/>
                <w:kern w:val="0"/>
                <w:lang w:val="en-DE" w:eastAsia="en-GB"/>
                <w14:ligatures w14:val="none"/>
              </w:rPr>
              <w:t>-6</w:t>
            </w:r>
            <w:r w:rsidRPr="0071238A">
              <w:rPr>
                <w:rFonts w:ascii="Microsoft Sans Serif" w:eastAsiaTheme="minorEastAsia" w:hAnsi="Microsoft Sans Serif" w:cs="Microsoft Sans Serif"/>
                <w:color w:val="000000"/>
                <w:kern w:val="0"/>
                <w:rtl/>
                <w:lang w:val="en-DE" w:eastAsia="en-GB"/>
                <w14:ligatures w14:val="none"/>
              </w:rPr>
              <w:t> اخرى: السبورة الذكية</w:t>
            </w:r>
          </w:p>
          <w:p w14:paraId="2B24D21D" w14:textId="14E4AC6E" w:rsidR="008F6DFB" w:rsidRPr="005332B1" w:rsidRDefault="008F6DFB" w:rsidP="00C115B5">
            <w:pPr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2CD4AB10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66D389F6" w14:textId="77777777" w:rsidR="005332B1" w:rsidRDefault="00641D9E" w:rsidP="00641D9E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بنية المقرر</w:t>
            </w:r>
            <w:r w:rsidR="0058346B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 w:rsidR="00927510">
              <w:rPr>
                <w:rFonts w:hint="cs"/>
                <w:sz w:val="32"/>
                <w:szCs w:val="32"/>
                <w:rtl/>
                <w:lang w:bidi="ar-IQ"/>
              </w:rPr>
              <w:t xml:space="preserve">       </w:t>
            </w:r>
          </w:p>
          <w:p w14:paraId="52AC08A6" w14:textId="17EF38D9" w:rsidR="00927510" w:rsidRPr="00927510" w:rsidRDefault="00927510" w:rsidP="00927510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                                    </w:t>
            </w:r>
            <w:r w:rsidRPr="00927510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مفردات النظري</w:t>
            </w:r>
          </w:p>
        </w:tc>
      </w:tr>
      <w:tr w:rsidR="00FF5EFD" w14:paraId="3DF99674" w14:textId="77777777" w:rsidTr="006A7631">
        <w:trPr>
          <w:gridAfter w:val="1"/>
          <w:wAfter w:w="10" w:type="dxa"/>
        </w:trPr>
        <w:tc>
          <w:tcPr>
            <w:tcW w:w="842" w:type="dxa"/>
            <w:shd w:val="clear" w:color="auto" w:fill="83CAEB" w:themeFill="accent1" w:themeFillTint="66"/>
            <w:vAlign w:val="center"/>
          </w:tcPr>
          <w:p w14:paraId="24BBA60F" w14:textId="49E7D5CF" w:rsidR="00FF5EFD" w:rsidRPr="005861EF" w:rsidRDefault="00FF5EFD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الأسبوع</w:t>
            </w:r>
          </w:p>
        </w:tc>
        <w:tc>
          <w:tcPr>
            <w:tcW w:w="997" w:type="dxa"/>
            <w:gridSpan w:val="3"/>
            <w:shd w:val="clear" w:color="auto" w:fill="83CAEB" w:themeFill="accent1" w:themeFillTint="66"/>
            <w:vAlign w:val="center"/>
          </w:tcPr>
          <w:p w14:paraId="4DDE512F" w14:textId="0CD80804" w:rsidR="00FF5EFD" w:rsidRPr="005861EF" w:rsidRDefault="00FF5EFD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الساعات</w:t>
            </w:r>
          </w:p>
        </w:tc>
        <w:tc>
          <w:tcPr>
            <w:tcW w:w="1811" w:type="dxa"/>
            <w:shd w:val="clear" w:color="auto" w:fill="83CAEB" w:themeFill="accent1" w:themeFillTint="66"/>
            <w:vAlign w:val="center"/>
          </w:tcPr>
          <w:p w14:paraId="64DD59B4" w14:textId="4A0DD2F3"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مخرجات التعلم المطلوبة</w:t>
            </w:r>
          </w:p>
        </w:tc>
        <w:tc>
          <w:tcPr>
            <w:tcW w:w="3649" w:type="dxa"/>
            <w:shd w:val="clear" w:color="auto" w:fill="83CAEB" w:themeFill="accent1" w:themeFillTint="66"/>
            <w:vAlign w:val="center"/>
          </w:tcPr>
          <w:p w14:paraId="1AC7423B" w14:textId="2C98F6BF" w:rsidR="00FF5EFD" w:rsidRPr="00BD6673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BD6673">
              <w:rPr>
                <w:rFonts w:hint="cs"/>
                <w:b/>
                <w:bCs/>
                <w:rtl/>
                <w:lang w:bidi="ar-IQ"/>
              </w:rPr>
              <w:t>اسم الوحدة او الموضوع</w:t>
            </w:r>
          </w:p>
        </w:tc>
        <w:tc>
          <w:tcPr>
            <w:tcW w:w="1419" w:type="dxa"/>
            <w:shd w:val="clear" w:color="auto" w:fill="83CAEB" w:themeFill="accent1" w:themeFillTint="66"/>
            <w:vAlign w:val="center"/>
          </w:tcPr>
          <w:p w14:paraId="6944A43A" w14:textId="171FB2AB"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التعلم</w:t>
            </w:r>
          </w:p>
        </w:tc>
        <w:tc>
          <w:tcPr>
            <w:tcW w:w="1421" w:type="dxa"/>
            <w:shd w:val="clear" w:color="auto" w:fill="83CAEB" w:themeFill="accent1" w:themeFillTint="66"/>
            <w:vAlign w:val="center"/>
          </w:tcPr>
          <w:p w14:paraId="79D365E9" w14:textId="4477F648"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التقييم</w:t>
            </w:r>
          </w:p>
        </w:tc>
      </w:tr>
      <w:tr w:rsidR="00C04863" w14:paraId="1620C83A" w14:textId="77777777" w:rsidTr="00DF1A88">
        <w:trPr>
          <w:gridAfter w:val="1"/>
          <w:wAfter w:w="10" w:type="dxa"/>
          <w:trHeight w:val="963"/>
        </w:trPr>
        <w:tc>
          <w:tcPr>
            <w:tcW w:w="842" w:type="dxa"/>
            <w:vAlign w:val="center"/>
          </w:tcPr>
          <w:p w14:paraId="35C3CFB0" w14:textId="04D36E30" w:rsidR="00C04863" w:rsidRPr="004E4512" w:rsidRDefault="00C04863" w:rsidP="004E451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ar-IQ"/>
              </w:rPr>
              <w:t>1</w:t>
            </w:r>
          </w:p>
        </w:tc>
        <w:tc>
          <w:tcPr>
            <w:tcW w:w="997" w:type="dxa"/>
            <w:gridSpan w:val="3"/>
            <w:vAlign w:val="center"/>
          </w:tcPr>
          <w:p w14:paraId="34036CDA" w14:textId="72B414AC" w:rsidR="00C04863" w:rsidRPr="00BD6673" w:rsidRDefault="00C04863" w:rsidP="00BD667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٢ن+٢ع</w:t>
            </w:r>
          </w:p>
        </w:tc>
        <w:tc>
          <w:tcPr>
            <w:tcW w:w="1811" w:type="dxa"/>
            <w:vAlign w:val="center"/>
          </w:tcPr>
          <w:p w14:paraId="0273BFD7" w14:textId="02D22D9D" w:rsidR="00C04863" w:rsidRPr="00BD6673" w:rsidRDefault="00C04863" w:rsidP="00BD6673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مقدمة</w:t>
            </w:r>
          </w:p>
        </w:tc>
        <w:tc>
          <w:tcPr>
            <w:tcW w:w="3649" w:type="dxa"/>
            <w:vAlign w:val="center"/>
          </w:tcPr>
          <w:p w14:paraId="0B03D840" w14:textId="77777777" w:rsidR="00C04863" w:rsidRPr="00EF40B4" w:rsidRDefault="00C04863" w:rsidP="00EF40B4">
            <w:pPr>
              <w:rPr>
                <w:rFonts w:asciiTheme="majorBidi" w:hAnsiTheme="majorBidi" w:cs="Times New Roman"/>
                <w:rtl/>
                <w:lang w:bidi="ar-IQ"/>
              </w:rPr>
            </w:pPr>
            <w:r w:rsidRPr="00EF40B4">
              <w:rPr>
                <w:rFonts w:asciiTheme="majorBidi" w:hAnsiTheme="majorBidi" w:cs="Times New Roman"/>
                <w:rtl/>
                <w:lang w:bidi="ar-IQ"/>
              </w:rPr>
              <w:t>الجهاز الوعائي الدموي.</w:t>
            </w:r>
          </w:p>
          <w:p w14:paraId="2D934A03" w14:textId="5F5A19D3" w:rsidR="00C04863" w:rsidRPr="00BD6673" w:rsidRDefault="00C04863" w:rsidP="00BD6673">
            <w:pPr>
              <w:bidi w:val="0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19" w:type="dxa"/>
            <w:vAlign w:val="center"/>
          </w:tcPr>
          <w:p w14:paraId="068B23B2" w14:textId="172B5832" w:rsidR="00C04863" w:rsidRPr="00BD6673" w:rsidRDefault="00C04863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عرض تقديمي</w:t>
            </w:r>
          </w:p>
        </w:tc>
        <w:tc>
          <w:tcPr>
            <w:tcW w:w="1421" w:type="dxa"/>
          </w:tcPr>
          <w:p w14:paraId="3C409F01" w14:textId="77F62242" w:rsidR="00C04863" w:rsidRPr="00BD6673" w:rsidRDefault="00C04863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F14877">
              <w:rPr>
                <w:rFonts w:asciiTheme="majorBidi" w:hAnsiTheme="majorBidi" w:cstheme="majorBidi" w:hint="cs"/>
                <w:rtl/>
                <w:lang w:bidi="ar-IQ"/>
              </w:rPr>
              <w:t>اختبار</w:t>
            </w:r>
          </w:p>
        </w:tc>
      </w:tr>
      <w:tr w:rsidR="00C04863" w14:paraId="252F9709" w14:textId="77777777" w:rsidTr="00DF1A88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682AD75B" w14:textId="3E36D3F2" w:rsidR="00C04863" w:rsidRPr="00BD6673" w:rsidRDefault="00C04863" w:rsidP="00BD66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2</w:t>
            </w:r>
          </w:p>
        </w:tc>
        <w:tc>
          <w:tcPr>
            <w:tcW w:w="997" w:type="dxa"/>
            <w:gridSpan w:val="3"/>
            <w:vAlign w:val="center"/>
          </w:tcPr>
          <w:p w14:paraId="4E949A38" w14:textId="0EF62BE4" w:rsidR="00C04863" w:rsidRPr="00BD6673" w:rsidRDefault="00C04863" w:rsidP="00BD6673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٢ن+٢ع</w:t>
            </w:r>
          </w:p>
        </w:tc>
        <w:tc>
          <w:tcPr>
            <w:tcW w:w="1811" w:type="dxa"/>
            <w:vAlign w:val="center"/>
          </w:tcPr>
          <w:p w14:paraId="6978A341" w14:textId="77777777" w:rsidR="00677858" w:rsidRPr="00677858" w:rsidRDefault="00677858" w:rsidP="00677858">
            <w:pPr>
              <w:rPr>
                <w:rFonts w:asciiTheme="majorBidi" w:hAnsiTheme="majorBidi" w:cs="Times New Roman"/>
                <w:rtl/>
              </w:rPr>
            </w:pPr>
          </w:p>
          <w:p w14:paraId="541BEC46" w14:textId="77777777" w:rsidR="00677858" w:rsidRPr="00677858" w:rsidRDefault="00677858" w:rsidP="00677858">
            <w:pPr>
              <w:rPr>
                <w:rFonts w:asciiTheme="majorBidi" w:hAnsiTheme="majorBidi" w:cs="Times New Roman"/>
                <w:rtl/>
              </w:rPr>
            </w:pPr>
            <w:r w:rsidRPr="00677858">
              <w:rPr>
                <w:rFonts w:asciiTheme="majorBidi" w:hAnsiTheme="majorBidi" w:cs="Times New Roman" w:hint="eastAsia"/>
                <w:rtl/>
              </w:rPr>
              <w:t>تجويف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الفم</w:t>
            </w:r>
            <w:r w:rsidRPr="00677858">
              <w:rPr>
                <w:rFonts w:asciiTheme="majorBidi" w:hAnsiTheme="majorBidi" w:cs="Times New Roman"/>
                <w:rtl/>
              </w:rPr>
              <w:t xml:space="preserve"> - </w:t>
            </w:r>
            <w:r w:rsidRPr="00677858">
              <w:rPr>
                <w:rFonts w:asciiTheme="majorBidi" w:hAnsiTheme="majorBidi" w:cs="Times New Roman" w:hint="eastAsia"/>
                <w:rtl/>
              </w:rPr>
              <w:t>الأسنان</w:t>
            </w:r>
          </w:p>
          <w:p w14:paraId="35ED4038" w14:textId="4E441657" w:rsidR="00C04863" w:rsidRPr="00BD6673" w:rsidRDefault="00677858" w:rsidP="00BD6673">
            <w:pPr>
              <w:rPr>
                <w:rFonts w:asciiTheme="majorBidi" w:hAnsiTheme="majorBidi" w:cstheme="majorBidi" w:hint="cs"/>
                <w:rtl/>
              </w:rPr>
            </w:pPr>
            <w:r w:rsidRPr="00677858">
              <w:rPr>
                <w:rFonts w:asciiTheme="majorBidi" w:hAnsiTheme="majorBidi" w:cs="Times New Roman" w:hint="eastAsia"/>
                <w:rtl/>
              </w:rPr>
              <w:t>بنية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الأسنان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وكل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ما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يتعلق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بها</w:t>
            </w:r>
          </w:p>
        </w:tc>
        <w:tc>
          <w:tcPr>
            <w:tcW w:w="3649" w:type="dxa"/>
            <w:vAlign w:val="center"/>
          </w:tcPr>
          <w:p w14:paraId="23E04701" w14:textId="77777777" w:rsidR="00C04863" w:rsidRPr="00EF40B4" w:rsidRDefault="00C04863" w:rsidP="00BB5485">
            <w:pPr>
              <w:rPr>
                <w:rFonts w:asciiTheme="majorBidi" w:hAnsiTheme="majorBidi" w:cs="Times New Roman"/>
                <w:rtl/>
                <w:lang w:bidi="ar-IQ"/>
              </w:rPr>
            </w:pPr>
            <w:r w:rsidRPr="00EF40B4">
              <w:rPr>
                <w:rFonts w:asciiTheme="majorBidi" w:hAnsiTheme="majorBidi" w:cs="Times New Roman"/>
                <w:rtl/>
                <w:lang w:bidi="ar-IQ"/>
              </w:rPr>
              <w:t>القلب والصمامات</w:t>
            </w:r>
          </w:p>
          <w:p w14:paraId="69C57111" w14:textId="114454FF" w:rsidR="00C04863" w:rsidRPr="00BD6673" w:rsidRDefault="00C04863" w:rsidP="00BD6673">
            <w:pPr>
              <w:bidi w:val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419" w:type="dxa"/>
            <w:vAlign w:val="center"/>
          </w:tcPr>
          <w:p w14:paraId="568F9961" w14:textId="4A81E196" w:rsidR="00C04863" w:rsidRPr="00BD6673" w:rsidRDefault="00C04863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عرض تقديمي</w:t>
            </w:r>
          </w:p>
        </w:tc>
        <w:tc>
          <w:tcPr>
            <w:tcW w:w="1421" w:type="dxa"/>
          </w:tcPr>
          <w:p w14:paraId="5DFBEFE9" w14:textId="388D3616" w:rsidR="00C04863" w:rsidRPr="00BD6673" w:rsidRDefault="00C04863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F14877">
              <w:rPr>
                <w:rFonts w:asciiTheme="majorBidi" w:hAnsiTheme="majorBidi" w:cstheme="majorBidi" w:hint="cs"/>
                <w:rtl/>
                <w:lang w:bidi="ar-IQ"/>
              </w:rPr>
              <w:t>اختبار</w:t>
            </w:r>
          </w:p>
        </w:tc>
      </w:tr>
      <w:tr w:rsidR="00C04863" w14:paraId="6E38D11D" w14:textId="77777777" w:rsidTr="00DF1A88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2DC2027F" w14:textId="586DC0B5" w:rsidR="00C04863" w:rsidRPr="00BD6673" w:rsidRDefault="00C04863" w:rsidP="00BD66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997" w:type="dxa"/>
            <w:gridSpan w:val="3"/>
            <w:vAlign w:val="center"/>
          </w:tcPr>
          <w:p w14:paraId="06E68DE5" w14:textId="0ECEEA17" w:rsidR="00C04863" w:rsidRPr="00BD6673" w:rsidRDefault="00C04863" w:rsidP="00BD6673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٢ن+٢ع</w:t>
            </w:r>
          </w:p>
        </w:tc>
        <w:tc>
          <w:tcPr>
            <w:tcW w:w="1811" w:type="dxa"/>
            <w:vAlign w:val="center"/>
          </w:tcPr>
          <w:p w14:paraId="2B703AA3" w14:textId="77777777" w:rsidR="00374B7F" w:rsidRPr="00677858" w:rsidRDefault="00374B7F" w:rsidP="00B6073A">
            <w:pPr>
              <w:rPr>
                <w:rFonts w:asciiTheme="majorBidi" w:hAnsiTheme="majorBidi" w:cs="Times New Roman"/>
                <w:rtl/>
              </w:rPr>
            </w:pPr>
            <w:r w:rsidRPr="00677858">
              <w:rPr>
                <w:rFonts w:asciiTheme="majorBidi" w:hAnsiTheme="majorBidi" w:cs="Times New Roman" w:hint="eastAsia"/>
                <w:rtl/>
              </w:rPr>
              <w:t>الشرايين</w:t>
            </w:r>
            <w:r w:rsidRPr="00677858">
              <w:rPr>
                <w:rFonts w:asciiTheme="majorBidi" w:hAnsiTheme="majorBidi" w:cs="Times New Roman"/>
                <w:rtl/>
              </w:rPr>
              <w:t xml:space="preserve">: </w:t>
            </w:r>
            <w:r w:rsidRPr="00677858">
              <w:rPr>
                <w:rFonts w:asciiTheme="majorBidi" w:hAnsiTheme="majorBidi" w:cs="Times New Roman" w:hint="eastAsia"/>
                <w:rtl/>
              </w:rPr>
              <w:t>التركيب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والوظيفة</w:t>
            </w:r>
            <w:r w:rsidRPr="00677858">
              <w:rPr>
                <w:rFonts w:asciiTheme="majorBidi" w:hAnsiTheme="majorBidi" w:cs="Times New Roman"/>
                <w:rtl/>
              </w:rPr>
              <w:t xml:space="preserve"> (</w:t>
            </w:r>
            <w:r w:rsidRPr="00677858">
              <w:rPr>
                <w:rFonts w:asciiTheme="majorBidi" w:hAnsiTheme="majorBidi" w:cs="Times New Roman" w:hint="eastAsia"/>
                <w:rtl/>
              </w:rPr>
              <w:t>كبيرة،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lastRenderedPageBreak/>
              <w:t>متوسطة،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صغيرة</w:t>
            </w:r>
            <w:r w:rsidRPr="00677858">
              <w:rPr>
                <w:rFonts w:asciiTheme="majorBidi" w:hAnsiTheme="majorBidi" w:cs="Times New Roman"/>
                <w:rtl/>
              </w:rPr>
              <w:t>)</w:t>
            </w:r>
            <w:r w:rsidRPr="00677858">
              <w:rPr>
                <w:rFonts w:asciiTheme="majorBidi" w:hAnsiTheme="majorBidi" w:cs="Times New Roman" w:hint="eastAsia"/>
                <w:rtl/>
              </w:rPr>
              <w:t>،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الشعيرات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الدموية</w:t>
            </w:r>
          </w:p>
          <w:p w14:paraId="0B863CCF" w14:textId="77777777" w:rsidR="00374B7F" w:rsidRPr="00677858" w:rsidRDefault="00374B7F" w:rsidP="00B6073A">
            <w:pPr>
              <w:rPr>
                <w:rFonts w:asciiTheme="majorBidi" w:hAnsiTheme="majorBidi" w:cs="Times New Roman"/>
                <w:rtl/>
              </w:rPr>
            </w:pPr>
          </w:p>
          <w:p w14:paraId="55DE2FCE" w14:textId="21FA83B6" w:rsidR="00C04863" w:rsidRPr="00BD6673" w:rsidRDefault="00C04863" w:rsidP="005936B3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49" w:type="dxa"/>
          </w:tcPr>
          <w:p w14:paraId="473CD320" w14:textId="77777777" w:rsidR="00C04863" w:rsidRPr="00EF40B4" w:rsidRDefault="00C04863" w:rsidP="00BB5485">
            <w:pPr>
              <w:rPr>
                <w:rFonts w:asciiTheme="majorBidi" w:hAnsiTheme="majorBidi" w:cs="Times New Roman"/>
                <w:rtl/>
                <w:lang w:bidi="ar-IQ"/>
              </w:rPr>
            </w:pPr>
            <w:r w:rsidRPr="00EF40B4">
              <w:rPr>
                <w:rFonts w:asciiTheme="majorBidi" w:hAnsiTheme="majorBidi" w:cs="Times New Roman"/>
                <w:rtl/>
                <w:lang w:bidi="ar-IQ"/>
              </w:rPr>
              <w:lastRenderedPageBreak/>
              <w:t>الجهاز اللمفاوي</w:t>
            </w:r>
          </w:p>
          <w:p w14:paraId="47DCD2B8" w14:textId="524E5407" w:rsidR="00C04863" w:rsidRPr="00BD6673" w:rsidRDefault="00C04863" w:rsidP="00DE0DC5">
            <w:pPr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419" w:type="dxa"/>
            <w:vAlign w:val="center"/>
          </w:tcPr>
          <w:p w14:paraId="7D8CB15C" w14:textId="73B80963" w:rsidR="00C04863" w:rsidRPr="00BD6673" w:rsidRDefault="00C04863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عرض تقديمي</w:t>
            </w:r>
          </w:p>
        </w:tc>
        <w:tc>
          <w:tcPr>
            <w:tcW w:w="1421" w:type="dxa"/>
          </w:tcPr>
          <w:p w14:paraId="197D126E" w14:textId="1C60CA6D" w:rsidR="00C04863" w:rsidRPr="00BD6673" w:rsidRDefault="00C04863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F14877">
              <w:rPr>
                <w:rFonts w:asciiTheme="majorBidi" w:hAnsiTheme="majorBidi" w:cstheme="majorBidi" w:hint="cs"/>
                <w:rtl/>
                <w:lang w:bidi="ar-IQ"/>
              </w:rPr>
              <w:t>اختبار</w:t>
            </w:r>
          </w:p>
        </w:tc>
      </w:tr>
      <w:tr w:rsidR="00C04863" w14:paraId="1C5D4E3E" w14:textId="77777777" w:rsidTr="00DF1A88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0976FF37" w14:textId="0586B8C6" w:rsidR="00C04863" w:rsidRPr="00BD6673" w:rsidRDefault="00C04863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4</w:t>
            </w:r>
          </w:p>
        </w:tc>
        <w:tc>
          <w:tcPr>
            <w:tcW w:w="997" w:type="dxa"/>
            <w:gridSpan w:val="3"/>
            <w:vAlign w:val="center"/>
          </w:tcPr>
          <w:p w14:paraId="35299954" w14:textId="2EA394E3" w:rsidR="00C04863" w:rsidRPr="00BD6673" w:rsidRDefault="00C04863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٢ن+٢ع</w:t>
            </w:r>
          </w:p>
        </w:tc>
        <w:tc>
          <w:tcPr>
            <w:tcW w:w="1811" w:type="dxa"/>
            <w:vAlign w:val="center"/>
          </w:tcPr>
          <w:p w14:paraId="6C675545" w14:textId="77777777" w:rsidR="00AB0853" w:rsidRPr="00677858" w:rsidRDefault="00AB0853" w:rsidP="00B6073A">
            <w:pPr>
              <w:rPr>
                <w:rFonts w:asciiTheme="majorBidi" w:hAnsiTheme="majorBidi" w:cs="Times New Roman"/>
                <w:rtl/>
              </w:rPr>
            </w:pPr>
            <w:r w:rsidRPr="00677858">
              <w:rPr>
                <w:rFonts w:asciiTheme="majorBidi" w:hAnsiTheme="majorBidi" w:cs="Times New Roman" w:hint="eastAsia"/>
                <w:rtl/>
              </w:rPr>
              <w:t>تركيب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ووظيفة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الأوردة</w:t>
            </w:r>
            <w:r w:rsidRPr="00677858">
              <w:rPr>
                <w:rFonts w:asciiTheme="majorBidi" w:hAnsiTheme="majorBidi" w:cs="Times New Roman"/>
                <w:rtl/>
              </w:rPr>
              <w:t xml:space="preserve"> (</w:t>
            </w:r>
            <w:r w:rsidRPr="00677858">
              <w:rPr>
                <w:rFonts w:asciiTheme="majorBidi" w:hAnsiTheme="majorBidi" w:cs="Times New Roman" w:hint="eastAsia"/>
                <w:rtl/>
              </w:rPr>
              <w:t>كبيرة،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متوسطة،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وريدية</w:t>
            </w:r>
            <w:r w:rsidRPr="00677858">
              <w:rPr>
                <w:rFonts w:asciiTheme="majorBidi" w:hAnsiTheme="majorBidi" w:cs="Times New Roman"/>
                <w:rtl/>
              </w:rPr>
              <w:t>)</w:t>
            </w:r>
          </w:p>
          <w:p w14:paraId="17EBF5C6" w14:textId="5206C006" w:rsidR="00C04863" w:rsidRPr="00BD6673" w:rsidRDefault="00C04863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49" w:type="dxa"/>
          </w:tcPr>
          <w:p w14:paraId="695C0D22" w14:textId="77777777" w:rsidR="00C04863" w:rsidRPr="00EF40B4" w:rsidRDefault="00C04863" w:rsidP="00BB5485">
            <w:pPr>
              <w:rPr>
                <w:rFonts w:asciiTheme="majorBidi" w:hAnsiTheme="majorBidi" w:cs="Times New Roman"/>
                <w:rtl/>
                <w:lang w:bidi="ar-IQ"/>
              </w:rPr>
            </w:pPr>
            <w:r w:rsidRPr="00EF40B4">
              <w:rPr>
                <w:rFonts w:asciiTheme="majorBidi" w:hAnsiTheme="majorBidi" w:cs="Times New Roman"/>
                <w:rtl/>
                <w:lang w:bidi="ar-IQ"/>
              </w:rPr>
              <w:t>الجهاز العصبي - الجهاز المركزي</w:t>
            </w:r>
          </w:p>
          <w:p w14:paraId="524060A1" w14:textId="7FF0C01B" w:rsidR="00C04863" w:rsidRPr="00BD6673" w:rsidRDefault="00C04863" w:rsidP="00B2394C">
            <w:pPr>
              <w:bidi w:val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419" w:type="dxa"/>
            <w:vAlign w:val="center"/>
          </w:tcPr>
          <w:p w14:paraId="0AC7E712" w14:textId="764D0942" w:rsidR="00C04863" w:rsidRPr="00BD6673" w:rsidRDefault="00C04863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عرض تقديمي</w:t>
            </w:r>
          </w:p>
        </w:tc>
        <w:tc>
          <w:tcPr>
            <w:tcW w:w="1421" w:type="dxa"/>
          </w:tcPr>
          <w:p w14:paraId="31F84434" w14:textId="484288AB" w:rsidR="00C04863" w:rsidRPr="00BD6673" w:rsidRDefault="00C04863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F14877">
              <w:rPr>
                <w:rFonts w:asciiTheme="majorBidi" w:hAnsiTheme="majorBidi" w:cstheme="majorBidi" w:hint="cs"/>
                <w:rtl/>
                <w:lang w:bidi="ar-IQ"/>
              </w:rPr>
              <w:t>اختبار</w:t>
            </w:r>
          </w:p>
        </w:tc>
      </w:tr>
      <w:tr w:rsidR="00C04863" w14:paraId="3FE79883" w14:textId="77777777" w:rsidTr="00DF1A88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428F61B6" w14:textId="1C6B2F51" w:rsidR="00C04863" w:rsidRPr="00BD6673" w:rsidRDefault="00C04863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5</w:t>
            </w:r>
          </w:p>
        </w:tc>
        <w:tc>
          <w:tcPr>
            <w:tcW w:w="997" w:type="dxa"/>
            <w:gridSpan w:val="3"/>
            <w:vAlign w:val="center"/>
          </w:tcPr>
          <w:p w14:paraId="11A45E02" w14:textId="538DD5BA" w:rsidR="00C04863" w:rsidRPr="00BD6673" w:rsidRDefault="00C04863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٢ن+٢ع</w:t>
            </w:r>
          </w:p>
        </w:tc>
        <w:tc>
          <w:tcPr>
            <w:tcW w:w="1811" w:type="dxa"/>
            <w:vAlign w:val="center"/>
          </w:tcPr>
          <w:p w14:paraId="5BD9496F" w14:textId="77777777" w:rsidR="00AB0853" w:rsidRPr="00677858" w:rsidRDefault="00AB0853" w:rsidP="00B6073A">
            <w:pPr>
              <w:rPr>
                <w:rFonts w:asciiTheme="majorBidi" w:hAnsiTheme="majorBidi" w:cs="Times New Roman"/>
                <w:rtl/>
              </w:rPr>
            </w:pPr>
            <w:r w:rsidRPr="00677858">
              <w:rPr>
                <w:rFonts w:asciiTheme="majorBidi" w:hAnsiTheme="majorBidi" w:cs="Times New Roman" w:hint="eastAsia"/>
                <w:rtl/>
              </w:rPr>
              <w:t>القلب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والصمام</w:t>
            </w:r>
          </w:p>
          <w:p w14:paraId="39E311A6" w14:textId="77777777" w:rsidR="00AB0853" w:rsidRPr="00677858" w:rsidRDefault="00AB0853" w:rsidP="00B6073A">
            <w:pPr>
              <w:rPr>
                <w:rFonts w:asciiTheme="majorBidi" w:hAnsiTheme="majorBidi" w:cs="Times New Roman"/>
                <w:rtl/>
              </w:rPr>
            </w:pPr>
            <w:r w:rsidRPr="00677858">
              <w:rPr>
                <w:rFonts w:asciiTheme="majorBidi" w:hAnsiTheme="majorBidi" w:cs="Times New Roman" w:hint="eastAsia"/>
                <w:rtl/>
              </w:rPr>
              <w:t>تركيب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ووظيفة</w:t>
            </w:r>
          </w:p>
          <w:p w14:paraId="5728DD7A" w14:textId="77777777" w:rsidR="00AB0853" w:rsidRPr="00677858" w:rsidRDefault="00AB0853" w:rsidP="00B6073A">
            <w:pPr>
              <w:rPr>
                <w:rFonts w:asciiTheme="majorBidi" w:hAnsiTheme="majorBidi" w:cs="Times New Roman"/>
                <w:rtl/>
              </w:rPr>
            </w:pPr>
            <w:r w:rsidRPr="00677858">
              <w:rPr>
                <w:rFonts w:asciiTheme="majorBidi" w:hAnsiTheme="majorBidi" w:cs="Times New Roman" w:hint="eastAsia"/>
                <w:rtl/>
              </w:rPr>
              <w:t>القلب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والصمام</w:t>
            </w:r>
          </w:p>
          <w:p w14:paraId="69B732DD" w14:textId="713C8ECE" w:rsidR="00C04863" w:rsidRPr="00BD6673" w:rsidRDefault="00C04863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49" w:type="dxa"/>
          </w:tcPr>
          <w:p w14:paraId="78BBAC1A" w14:textId="77777777" w:rsidR="00C04863" w:rsidRPr="00EF40B4" w:rsidRDefault="00C04863" w:rsidP="00BB5485">
            <w:pPr>
              <w:rPr>
                <w:rFonts w:asciiTheme="majorBidi" w:hAnsiTheme="majorBidi" w:cs="Times New Roman"/>
                <w:rtl/>
                <w:lang w:bidi="ar-IQ"/>
              </w:rPr>
            </w:pPr>
            <w:r w:rsidRPr="00EF40B4">
              <w:rPr>
                <w:rFonts w:asciiTheme="majorBidi" w:hAnsiTheme="majorBidi" w:cs="Times New Roman"/>
                <w:rtl/>
                <w:lang w:bidi="ar-IQ"/>
              </w:rPr>
              <w:t>الجهاز العصبي المحيطي</w:t>
            </w:r>
          </w:p>
          <w:p w14:paraId="342734B5" w14:textId="7F3A0E1E" w:rsidR="00C04863" w:rsidRPr="00BD6673" w:rsidRDefault="00C04863" w:rsidP="00B2394C">
            <w:pPr>
              <w:bidi w:val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419" w:type="dxa"/>
            <w:vAlign w:val="center"/>
          </w:tcPr>
          <w:p w14:paraId="5F1DD739" w14:textId="04691135" w:rsidR="00C04863" w:rsidRPr="00BD6673" w:rsidRDefault="00C04863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عرض تقديمي</w:t>
            </w:r>
          </w:p>
        </w:tc>
        <w:tc>
          <w:tcPr>
            <w:tcW w:w="1421" w:type="dxa"/>
          </w:tcPr>
          <w:p w14:paraId="16D68CE3" w14:textId="3B81F67E" w:rsidR="00C04863" w:rsidRPr="00BD6673" w:rsidRDefault="00C04863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F14877">
              <w:rPr>
                <w:rFonts w:asciiTheme="majorBidi" w:hAnsiTheme="majorBidi" w:cstheme="majorBidi" w:hint="cs"/>
                <w:rtl/>
                <w:lang w:bidi="ar-IQ"/>
              </w:rPr>
              <w:t>اختبار</w:t>
            </w:r>
          </w:p>
        </w:tc>
      </w:tr>
      <w:tr w:rsidR="00C04863" w14:paraId="02D2E37D" w14:textId="77777777" w:rsidTr="00DF1A88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32D2AE56" w14:textId="5702F06B" w:rsidR="00C04863" w:rsidRPr="00BD6673" w:rsidRDefault="00C04863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6</w:t>
            </w:r>
          </w:p>
        </w:tc>
        <w:tc>
          <w:tcPr>
            <w:tcW w:w="997" w:type="dxa"/>
            <w:gridSpan w:val="3"/>
            <w:vAlign w:val="center"/>
          </w:tcPr>
          <w:p w14:paraId="5776DD6D" w14:textId="7211764A" w:rsidR="00C04863" w:rsidRPr="00BD6673" w:rsidRDefault="00C04863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٢ن+٢ع</w:t>
            </w:r>
          </w:p>
        </w:tc>
        <w:tc>
          <w:tcPr>
            <w:tcW w:w="1811" w:type="dxa"/>
            <w:vAlign w:val="center"/>
          </w:tcPr>
          <w:p w14:paraId="075D817F" w14:textId="77777777" w:rsidR="00AB0853" w:rsidRPr="00677858" w:rsidRDefault="00AB0853" w:rsidP="00B6073A">
            <w:pPr>
              <w:rPr>
                <w:rFonts w:asciiTheme="majorBidi" w:hAnsiTheme="majorBidi" w:cs="Times New Roman"/>
                <w:rtl/>
              </w:rPr>
            </w:pPr>
            <w:r w:rsidRPr="00677858">
              <w:rPr>
                <w:rFonts w:asciiTheme="majorBidi" w:hAnsiTheme="majorBidi" w:cs="Times New Roman" w:hint="eastAsia"/>
                <w:rtl/>
              </w:rPr>
              <w:t>لجهاز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اللمفاوي</w:t>
            </w:r>
          </w:p>
          <w:p w14:paraId="061983AE" w14:textId="0E9CC517" w:rsidR="00C04863" w:rsidRPr="00BD6673" w:rsidRDefault="00C04863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49" w:type="dxa"/>
          </w:tcPr>
          <w:p w14:paraId="020BEFB8" w14:textId="77777777" w:rsidR="00C04863" w:rsidRPr="00EF40B4" w:rsidRDefault="00C04863" w:rsidP="00BB5485">
            <w:pPr>
              <w:rPr>
                <w:rFonts w:asciiTheme="majorBidi" w:hAnsiTheme="majorBidi" w:cs="Times New Roman"/>
                <w:rtl/>
                <w:lang w:bidi="ar-IQ"/>
              </w:rPr>
            </w:pPr>
            <w:r w:rsidRPr="00EF40B4">
              <w:rPr>
                <w:rFonts w:asciiTheme="majorBidi" w:hAnsiTheme="majorBidi" w:cs="Times New Roman"/>
                <w:rtl/>
                <w:lang w:bidi="ar-IQ"/>
              </w:rPr>
              <w:t>الجهاز العصبي اللاإرادي</w:t>
            </w:r>
          </w:p>
          <w:p w14:paraId="1BDD5EF7" w14:textId="69FC4981" w:rsidR="00C04863" w:rsidRPr="00BD6673" w:rsidRDefault="00C04863" w:rsidP="00B2394C">
            <w:pPr>
              <w:bidi w:val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419" w:type="dxa"/>
            <w:vAlign w:val="center"/>
          </w:tcPr>
          <w:p w14:paraId="1690D86A" w14:textId="0D92347B" w:rsidR="00C04863" w:rsidRPr="00BD6673" w:rsidRDefault="00C04863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عرض تقديمي</w:t>
            </w:r>
          </w:p>
        </w:tc>
        <w:tc>
          <w:tcPr>
            <w:tcW w:w="1421" w:type="dxa"/>
          </w:tcPr>
          <w:p w14:paraId="4DCB1434" w14:textId="03DA089C" w:rsidR="00C04863" w:rsidRPr="00BD6673" w:rsidRDefault="00C04863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F14877">
              <w:rPr>
                <w:rFonts w:asciiTheme="majorBidi" w:hAnsiTheme="majorBidi" w:cstheme="majorBidi" w:hint="cs"/>
                <w:rtl/>
                <w:lang w:bidi="ar-IQ"/>
              </w:rPr>
              <w:t>اختبار</w:t>
            </w:r>
          </w:p>
        </w:tc>
      </w:tr>
      <w:tr w:rsidR="00C04863" w14:paraId="46B2BCFE" w14:textId="77777777" w:rsidTr="00DF1A88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26CE9F1D" w14:textId="26CE2957" w:rsidR="00C04863" w:rsidRPr="00BD6673" w:rsidRDefault="00C04863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7</w:t>
            </w:r>
          </w:p>
        </w:tc>
        <w:tc>
          <w:tcPr>
            <w:tcW w:w="997" w:type="dxa"/>
            <w:gridSpan w:val="3"/>
            <w:vAlign w:val="center"/>
          </w:tcPr>
          <w:p w14:paraId="5FBAD873" w14:textId="531EEA51" w:rsidR="00C04863" w:rsidRPr="00BD6673" w:rsidRDefault="00C04863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١</w:t>
            </w:r>
          </w:p>
        </w:tc>
        <w:tc>
          <w:tcPr>
            <w:tcW w:w="1811" w:type="dxa"/>
            <w:vAlign w:val="center"/>
          </w:tcPr>
          <w:p w14:paraId="11922935" w14:textId="77777777" w:rsidR="00187057" w:rsidRPr="00677858" w:rsidRDefault="00187057" w:rsidP="00B6073A">
            <w:pPr>
              <w:rPr>
                <w:rFonts w:asciiTheme="majorBidi" w:hAnsiTheme="majorBidi" w:cs="Times New Roman"/>
                <w:rtl/>
              </w:rPr>
            </w:pPr>
            <w:r w:rsidRPr="00677858">
              <w:rPr>
                <w:rFonts w:asciiTheme="majorBidi" w:hAnsiTheme="majorBidi" w:cs="Times New Roman" w:hint="eastAsia"/>
                <w:rtl/>
              </w:rPr>
              <w:t>أعضاء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الجهاز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اللمفاوي</w:t>
            </w:r>
            <w:r w:rsidRPr="00677858">
              <w:rPr>
                <w:rFonts w:asciiTheme="majorBidi" w:hAnsiTheme="majorBidi" w:cs="Times New Roman"/>
                <w:rtl/>
              </w:rPr>
              <w:t xml:space="preserve">: </w:t>
            </w:r>
            <w:r w:rsidRPr="00677858">
              <w:rPr>
                <w:rFonts w:asciiTheme="majorBidi" w:hAnsiTheme="majorBidi" w:cs="Times New Roman" w:hint="eastAsia"/>
                <w:rtl/>
              </w:rPr>
              <w:t>العقد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اللمفاوية،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الطحال،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الغدة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الزعترية،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اللوزتين</w:t>
            </w:r>
          </w:p>
          <w:p w14:paraId="1E0EA778" w14:textId="4274F8A8" w:rsidR="00C04863" w:rsidRPr="00BD6673" w:rsidRDefault="00C04863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49" w:type="dxa"/>
          </w:tcPr>
          <w:p w14:paraId="0F2DC439" w14:textId="77777777" w:rsidR="00C04863" w:rsidRPr="00EF40B4" w:rsidRDefault="00C04863" w:rsidP="00BB5485">
            <w:pPr>
              <w:rPr>
                <w:rFonts w:asciiTheme="majorBidi" w:hAnsiTheme="majorBidi" w:cs="Times New Roman"/>
                <w:rtl/>
                <w:lang w:bidi="ar-IQ"/>
              </w:rPr>
            </w:pPr>
            <w:r w:rsidRPr="00EF40B4">
              <w:rPr>
                <w:rFonts w:asciiTheme="majorBidi" w:hAnsiTheme="majorBidi" w:cs="Times New Roman"/>
                <w:rtl/>
                <w:lang w:bidi="ar-IQ"/>
              </w:rPr>
              <w:t>اختبار</w:t>
            </w:r>
          </w:p>
          <w:p w14:paraId="333B6B74" w14:textId="6D6B24F0" w:rsidR="00C04863" w:rsidRPr="00BD6673" w:rsidRDefault="00C04863" w:rsidP="00B2394C">
            <w:pPr>
              <w:bidi w:val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419" w:type="dxa"/>
            <w:vAlign w:val="center"/>
          </w:tcPr>
          <w:p w14:paraId="09961836" w14:textId="4ABE716F" w:rsidR="00C04863" w:rsidRPr="00BD6673" w:rsidRDefault="00C04863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عرض تقديمي</w:t>
            </w:r>
          </w:p>
        </w:tc>
        <w:tc>
          <w:tcPr>
            <w:tcW w:w="1421" w:type="dxa"/>
          </w:tcPr>
          <w:p w14:paraId="5E2B85A4" w14:textId="5E88EB10" w:rsidR="00C04863" w:rsidRPr="00BD6673" w:rsidRDefault="00C04863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F14877">
              <w:rPr>
                <w:rFonts w:asciiTheme="majorBidi" w:hAnsiTheme="majorBidi" w:cstheme="majorBidi" w:hint="cs"/>
                <w:rtl/>
                <w:lang w:bidi="ar-IQ"/>
              </w:rPr>
              <w:t>اختبار</w:t>
            </w:r>
          </w:p>
        </w:tc>
      </w:tr>
      <w:tr w:rsidR="00C04863" w14:paraId="15B2FBA6" w14:textId="77777777" w:rsidTr="00DF1A88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52094300" w14:textId="4E14BABB" w:rsidR="00C04863" w:rsidRPr="00BD6673" w:rsidRDefault="00C04863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8</w:t>
            </w:r>
          </w:p>
        </w:tc>
        <w:tc>
          <w:tcPr>
            <w:tcW w:w="997" w:type="dxa"/>
            <w:gridSpan w:val="3"/>
            <w:vAlign w:val="center"/>
          </w:tcPr>
          <w:p w14:paraId="485C31F6" w14:textId="3FFF2990" w:rsidR="00C04863" w:rsidRPr="00BD6673" w:rsidRDefault="00C04863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٢ن+٢ع</w:t>
            </w:r>
          </w:p>
        </w:tc>
        <w:tc>
          <w:tcPr>
            <w:tcW w:w="1811" w:type="dxa"/>
            <w:vAlign w:val="center"/>
          </w:tcPr>
          <w:p w14:paraId="7DBB4B90" w14:textId="77777777" w:rsidR="00187057" w:rsidRPr="00677858" w:rsidRDefault="00187057" w:rsidP="00B6073A">
            <w:pPr>
              <w:rPr>
                <w:rFonts w:asciiTheme="majorBidi" w:hAnsiTheme="majorBidi" w:cs="Times New Roman"/>
                <w:rtl/>
              </w:rPr>
            </w:pPr>
            <w:r w:rsidRPr="00677858">
              <w:rPr>
                <w:rFonts w:asciiTheme="majorBidi" w:hAnsiTheme="majorBidi" w:cs="Times New Roman" w:hint="eastAsia"/>
                <w:rtl/>
              </w:rPr>
              <w:t>الجهاز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العصبي</w:t>
            </w:r>
            <w:r w:rsidRPr="00677858">
              <w:rPr>
                <w:rFonts w:asciiTheme="majorBidi" w:hAnsiTheme="majorBidi" w:cs="Times New Roman"/>
                <w:rtl/>
              </w:rPr>
              <w:t xml:space="preserve"> - </w:t>
            </w:r>
            <w:r w:rsidRPr="00677858">
              <w:rPr>
                <w:rFonts w:asciiTheme="majorBidi" w:hAnsiTheme="majorBidi" w:cs="Times New Roman" w:hint="eastAsia"/>
                <w:rtl/>
              </w:rPr>
              <w:t>الجهاز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المركزي</w:t>
            </w:r>
          </w:p>
          <w:p w14:paraId="154ED5EA" w14:textId="77777777" w:rsidR="00187057" w:rsidRPr="00677858" w:rsidRDefault="00187057" w:rsidP="00B6073A">
            <w:pPr>
              <w:rPr>
                <w:rFonts w:asciiTheme="majorBidi" w:hAnsiTheme="majorBidi" w:cs="Times New Roman"/>
                <w:rtl/>
              </w:rPr>
            </w:pPr>
            <w:r w:rsidRPr="00677858">
              <w:rPr>
                <w:rFonts w:asciiTheme="majorBidi" w:hAnsiTheme="majorBidi" w:cs="Times New Roman" w:hint="eastAsia"/>
                <w:rtl/>
              </w:rPr>
              <w:t>تركيب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النخاع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الشوكي،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المخ،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المخيخ</w:t>
            </w:r>
          </w:p>
          <w:p w14:paraId="13F597D7" w14:textId="7399014E" w:rsidR="00C04863" w:rsidRPr="00BD6673" w:rsidRDefault="00C04863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49" w:type="dxa"/>
          </w:tcPr>
          <w:p w14:paraId="287C5B12" w14:textId="77777777" w:rsidR="00C04863" w:rsidRPr="00EF40B4" w:rsidRDefault="00C04863" w:rsidP="00BB5485">
            <w:pPr>
              <w:rPr>
                <w:rFonts w:asciiTheme="majorBidi" w:hAnsiTheme="majorBidi" w:cs="Times New Roman"/>
                <w:rtl/>
                <w:lang w:bidi="ar-IQ"/>
              </w:rPr>
            </w:pPr>
            <w:r w:rsidRPr="00EF40B4">
              <w:rPr>
                <w:rFonts w:asciiTheme="majorBidi" w:hAnsiTheme="majorBidi" w:cs="Times New Roman"/>
                <w:rtl/>
                <w:lang w:bidi="ar-IQ"/>
              </w:rPr>
              <w:t>الجهاز الهضمي - تجويف الفم</w:t>
            </w:r>
          </w:p>
          <w:p w14:paraId="4FCED50B" w14:textId="4CD07157" w:rsidR="00C04863" w:rsidRPr="00BD6673" w:rsidRDefault="00C04863" w:rsidP="00B2394C">
            <w:pPr>
              <w:bidi w:val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419" w:type="dxa"/>
            <w:vAlign w:val="center"/>
          </w:tcPr>
          <w:p w14:paraId="4CCFDAD7" w14:textId="2E434CE6" w:rsidR="00C04863" w:rsidRPr="00BD6673" w:rsidRDefault="00C04863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عرض تقديمي</w:t>
            </w:r>
          </w:p>
        </w:tc>
        <w:tc>
          <w:tcPr>
            <w:tcW w:w="1421" w:type="dxa"/>
          </w:tcPr>
          <w:p w14:paraId="5D0B4DC2" w14:textId="45AEACF6" w:rsidR="00C04863" w:rsidRPr="00BD6673" w:rsidRDefault="00C04863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F14877">
              <w:rPr>
                <w:rFonts w:asciiTheme="majorBidi" w:hAnsiTheme="majorBidi" w:cstheme="majorBidi" w:hint="cs"/>
                <w:rtl/>
                <w:lang w:bidi="ar-IQ"/>
              </w:rPr>
              <w:t>اختبار</w:t>
            </w:r>
          </w:p>
        </w:tc>
      </w:tr>
      <w:tr w:rsidR="00C04863" w14:paraId="5EBEA748" w14:textId="77777777" w:rsidTr="00DF1A88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0E6CBF90" w14:textId="0C4C86C2" w:rsidR="00C04863" w:rsidRPr="00BD6673" w:rsidRDefault="00C04863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9</w:t>
            </w:r>
          </w:p>
        </w:tc>
        <w:tc>
          <w:tcPr>
            <w:tcW w:w="997" w:type="dxa"/>
            <w:gridSpan w:val="3"/>
            <w:vAlign w:val="center"/>
          </w:tcPr>
          <w:p w14:paraId="7CFDA9E3" w14:textId="4A9F43BA" w:rsidR="00C04863" w:rsidRPr="00BD6673" w:rsidRDefault="00C04863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٢ن+٢ع</w:t>
            </w:r>
          </w:p>
        </w:tc>
        <w:tc>
          <w:tcPr>
            <w:tcW w:w="1811" w:type="dxa"/>
            <w:vAlign w:val="center"/>
          </w:tcPr>
          <w:p w14:paraId="68F0C231" w14:textId="77777777" w:rsidR="00D0474C" w:rsidRPr="00677858" w:rsidRDefault="00D0474C" w:rsidP="00B6073A">
            <w:pPr>
              <w:rPr>
                <w:rFonts w:asciiTheme="majorBidi" w:hAnsiTheme="majorBidi" w:cs="Times New Roman"/>
                <w:rtl/>
              </w:rPr>
            </w:pPr>
            <w:r w:rsidRPr="00677858">
              <w:rPr>
                <w:rFonts w:asciiTheme="majorBidi" w:hAnsiTheme="majorBidi" w:cs="Times New Roman" w:hint="eastAsia"/>
                <w:rtl/>
              </w:rPr>
              <w:t>الجهاز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العصبي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المحيطي</w:t>
            </w:r>
          </w:p>
          <w:p w14:paraId="7756C257" w14:textId="77777777" w:rsidR="00D0474C" w:rsidRPr="00677858" w:rsidRDefault="00D0474C" w:rsidP="00B6073A">
            <w:pPr>
              <w:rPr>
                <w:rFonts w:asciiTheme="majorBidi" w:hAnsiTheme="majorBidi" w:cs="Times New Roman"/>
                <w:rtl/>
              </w:rPr>
            </w:pPr>
            <w:r w:rsidRPr="00677858">
              <w:rPr>
                <w:rFonts w:asciiTheme="majorBidi" w:hAnsiTheme="majorBidi" w:cs="Times New Roman" w:hint="eastAsia"/>
                <w:rtl/>
              </w:rPr>
              <w:t>الألياف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العصبية</w:t>
            </w:r>
            <w:r w:rsidRPr="00677858">
              <w:rPr>
                <w:rFonts w:asciiTheme="majorBidi" w:hAnsiTheme="majorBidi" w:cs="Times New Roman"/>
                <w:rtl/>
              </w:rPr>
              <w:t xml:space="preserve"> (</w:t>
            </w:r>
            <w:r w:rsidRPr="00677858">
              <w:rPr>
                <w:rFonts w:asciiTheme="majorBidi" w:hAnsiTheme="majorBidi" w:cs="Times New Roman" w:hint="eastAsia"/>
                <w:rtl/>
              </w:rPr>
              <w:t>مغطاة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بالميلين</w:t>
            </w:r>
            <w:r w:rsidRPr="00677858">
              <w:rPr>
                <w:rFonts w:asciiTheme="majorBidi" w:hAnsiTheme="majorBidi" w:cs="Times New Roman"/>
                <w:rtl/>
              </w:rPr>
              <w:t>)</w:t>
            </w:r>
            <w:r w:rsidRPr="00677858">
              <w:rPr>
                <w:rFonts w:asciiTheme="majorBidi" w:hAnsiTheme="majorBidi" w:cs="Times New Roman" w:hint="eastAsia"/>
                <w:rtl/>
              </w:rPr>
              <w:t>،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النهايات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العصبية،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الصفيحة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الطرفية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الحركية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للمغزل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العضلي،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جسيمات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مايسنر،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العقد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العصبية</w:t>
            </w:r>
            <w:r w:rsidRPr="00677858">
              <w:rPr>
                <w:rFonts w:asciiTheme="majorBidi" w:hAnsiTheme="majorBidi" w:cs="Times New Roman"/>
                <w:rtl/>
              </w:rPr>
              <w:t>.</w:t>
            </w:r>
          </w:p>
          <w:p w14:paraId="2A6B5A9C" w14:textId="0979F126" w:rsidR="00C04863" w:rsidRPr="00BD6673" w:rsidRDefault="00C04863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49" w:type="dxa"/>
          </w:tcPr>
          <w:p w14:paraId="04E08348" w14:textId="77777777" w:rsidR="00C04863" w:rsidRPr="00EF40B4" w:rsidRDefault="00C04863" w:rsidP="00BB5485">
            <w:pPr>
              <w:rPr>
                <w:rFonts w:asciiTheme="majorBidi" w:hAnsiTheme="majorBidi" w:cs="Times New Roman"/>
                <w:rtl/>
                <w:lang w:bidi="ar-IQ"/>
              </w:rPr>
            </w:pPr>
            <w:r w:rsidRPr="00EF40B4">
              <w:rPr>
                <w:rFonts w:asciiTheme="majorBidi" w:hAnsiTheme="majorBidi" w:cs="Times New Roman"/>
                <w:rtl/>
                <w:lang w:bidi="ar-IQ"/>
              </w:rPr>
              <w:t>تجويف الفم - الأسنان</w:t>
            </w:r>
          </w:p>
          <w:p w14:paraId="737FD0EF" w14:textId="2D5DFB2E" w:rsidR="00C04863" w:rsidRPr="00BD6673" w:rsidRDefault="00C04863" w:rsidP="00B2394C">
            <w:pPr>
              <w:bidi w:val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419" w:type="dxa"/>
            <w:vAlign w:val="center"/>
          </w:tcPr>
          <w:p w14:paraId="097F5EDB" w14:textId="5DFE4945" w:rsidR="00C04863" w:rsidRPr="00BD6673" w:rsidRDefault="00C04863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عرض تقديمي</w:t>
            </w:r>
          </w:p>
        </w:tc>
        <w:tc>
          <w:tcPr>
            <w:tcW w:w="1421" w:type="dxa"/>
          </w:tcPr>
          <w:p w14:paraId="7666BF1D" w14:textId="592E45A3" w:rsidR="00C04863" w:rsidRPr="00BD6673" w:rsidRDefault="00C04863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F14877">
              <w:rPr>
                <w:rFonts w:asciiTheme="majorBidi" w:hAnsiTheme="majorBidi" w:cstheme="majorBidi" w:hint="cs"/>
                <w:rtl/>
                <w:lang w:bidi="ar-IQ"/>
              </w:rPr>
              <w:t>اختبار</w:t>
            </w:r>
          </w:p>
        </w:tc>
      </w:tr>
      <w:tr w:rsidR="00C04863" w14:paraId="44905281" w14:textId="77777777" w:rsidTr="00DF1A88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504FB47B" w14:textId="4B96E0B8" w:rsidR="00C04863" w:rsidRPr="00BD6673" w:rsidRDefault="00C04863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10</w:t>
            </w:r>
          </w:p>
        </w:tc>
        <w:tc>
          <w:tcPr>
            <w:tcW w:w="997" w:type="dxa"/>
            <w:gridSpan w:val="3"/>
            <w:vAlign w:val="center"/>
          </w:tcPr>
          <w:p w14:paraId="1CCBA28F" w14:textId="4777BF34" w:rsidR="00C04863" w:rsidRPr="00BD6673" w:rsidRDefault="00C04863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٢ن+٢ع</w:t>
            </w:r>
          </w:p>
        </w:tc>
        <w:tc>
          <w:tcPr>
            <w:tcW w:w="1811" w:type="dxa"/>
            <w:vAlign w:val="center"/>
          </w:tcPr>
          <w:p w14:paraId="48774E12" w14:textId="77777777" w:rsidR="00D0474C" w:rsidRPr="00677858" w:rsidRDefault="00D0474C" w:rsidP="00B6073A">
            <w:pPr>
              <w:rPr>
                <w:rFonts w:asciiTheme="majorBidi" w:hAnsiTheme="majorBidi" w:cs="Times New Roman"/>
                <w:rtl/>
              </w:rPr>
            </w:pPr>
            <w:r w:rsidRPr="00677858">
              <w:rPr>
                <w:rFonts w:asciiTheme="majorBidi" w:hAnsiTheme="majorBidi" w:cs="Times New Roman" w:hint="eastAsia"/>
                <w:rtl/>
              </w:rPr>
              <w:t>الجهاز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العصبي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المحيطي</w:t>
            </w:r>
          </w:p>
          <w:p w14:paraId="23FAF064" w14:textId="77777777" w:rsidR="00D0474C" w:rsidRPr="00677858" w:rsidRDefault="00D0474C" w:rsidP="00B6073A">
            <w:pPr>
              <w:rPr>
                <w:rFonts w:asciiTheme="majorBidi" w:hAnsiTheme="majorBidi" w:cs="Times New Roman"/>
                <w:rtl/>
              </w:rPr>
            </w:pPr>
            <w:r w:rsidRPr="00677858">
              <w:rPr>
                <w:rFonts w:asciiTheme="majorBidi" w:hAnsiTheme="majorBidi" w:cs="Times New Roman" w:hint="eastAsia"/>
                <w:rtl/>
              </w:rPr>
              <w:t>بنية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جسيمات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مايسنر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العصبية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المحيطية،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العصب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السابع</w:t>
            </w:r>
          </w:p>
          <w:p w14:paraId="4B28138D" w14:textId="03E2D26F" w:rsidR="00C04863" w:rsidRPr="00BD6673" w:rsidRDefault="00C04863" w:rsidP="00554E54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49" w:type="dxa"/>
          </w:tcPr>
          <w:p w14:paraId="5B82ECA0" w14:textId="1E9D9E94" w:rsidR="00C04863" w:rsidRPr="00BD6673" w:rsidRDefault="00C04863" w:rsidP="00B2394C">
            <w:pPr>
              <w:bidi w:val="0"/>
              <w:rPr>
                <w:rFonts w:asciiTheme="majorBidi" w:hAnsiTheme="majorBidi" w:cstheme="majorBidi"/>
                <w:bCs/>
              </w:rPr>
            </w:pPr>
            <w:r w:rsidRPr="00EF40B4">
              <w:rPr>
                <w:rFonts w:asciiTheme="majorBidi" w:hAnsiTheme="majorBidi" w:cs="Times New Roman"/>
                <w:rtl/>
                <w:lang w:bidi="ar-IQ"/>
              </w:rPr>
              <w:t>القناة الهضمية - عام</w:t>
            </w:r>
          </w:p>
        </w:tc>
        <w:tc>
          <w:tcPr>
            <w:tcW w:w="1419" w:type="dxa"/>
            <w:vAlign w:val="center"/>
          </w:tcPr>
          <w:p w14:paraId="48BC9F40" w14:textId="68E5B9F0" w:rsidR="00C04863" w:rsidRPr="00BD6673" w:rsidRDefault="00C04863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عرض تقديمي</w:t>
            </w:r>
          </w:p>
        </w:tc>
        <w:tc>
          <w:tcPr>
            <w:tcW w:w="1421" w:type="dxa"/>
          </w:tcPr>
          <w:p w14:paraId="07362E06" w14:textId="5F326A1C" w:rsidR="00C04863" w:rsidRPr="00BD6673" w:rsidRDefault="00C04863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F14877">
              <w:rPr>
                <w:rFonts w:asciiTheme="majorBidi" w:hAnsiTheme="majorBidi" w:cstheme="majorBidi" w:hint="cs"/>
                <w:rtl/>
                <w:lang w:bidi="ar-IQ"/>
              </w:rPr>
              <w:t>اختبار</w:t>
            </w:r>
          </w:p>
        </w:tc>
      </w:tr>
      <w:tr w:rsidR="00C04863" w14:paraId="35857F20" w14:textId="77777777" w:rsidTr="00DF1A88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6AFB6FDE" w14:textId="58324A89" w:rsidR="00C04863" w:rsidRPr="00BD6673" w:rsidRDefault="00C04863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11</w:t>
            </w:r>
          </w:p>
        </w:tc>
        <w:tc>
          <w:tcPr>
            <w:tcW w:w="997" w:type="dxa"/>
            <w:gridSpan w:val="3"/>
            <w:vAlign w:val="center"/>
          </w:tcPr>
          <w:p w14:paraId="4AFF94B4" w14:textId="34931C92" w:rsidR="00C04863" w:rsidRPr="00BD6673" w:rsidRDefault="00C04863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٢ن+٢ع</w:t>
            </w:r>
          </w:p>
        </w:tc>
        <w:tc>
          <w:tcPr>
            <w:tcW w:w="1811" w:type="dxa"/>
            <w:vAlign w:val="center"/>
          </w:tcPr>
          <w:p w14:paraId="37C6DBD1" w14:textId="77777777" w:rsidR="00D0474C" w:rsidRPr="00677858" w:rsidRDefault="00D0474C" w:rsidP="00B6073A">
            <w:pPr>
              <w:rPr>
                <w:rFonts w:asciiTheme="majorBidi" w:hAnsiTheme="majorBidi" w:cs="Times New Roman"/>
                <w:rtl/>
              </w:rPr>
            </w:pPr>
            <w:r w:rsidRPr="00677858">
              <w:rPr>
                <w:rFonts w:asciiTheme="majorBidi" w:hAnsiTheme="majorBidi" w:cs="Times New Roman" w:hint="eastAsia"/>
                <w:rtl/>
              </w:rPr>
              <w:t>الجهاز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العصبي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اللاإرادي</w:t>
            </w:r>
          </w:p>
          <w:p w14:paraId="62EBB5F8" w14:textId="77777777" w:rsidR="00D0474C" w:rsidRPr="00677858" w:rsidRDefault="00D0474C" w:rsidP="00B6073A">
            <w:pPr>
              <w:rPr>
                <w:rFonts w:asciiTheme="majorBidi" w:hAnsiTheme="majorBidi" w:cs="Times New Roman"/>
                <w:rtl/>
              </w:rPr>
            </w:pPr>
            <w:r w:rsidRPr="00677858">
              <w:rPr>
                <w:rFonts w:asciiTheme="majorBidi" w:hAnsiTheme="majorBidi" w:cs="Times New Roman" w:hint="eastAsia"/>
                <w:rtl/>
              </w:rPr>
              <w:t>بنية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الجهازين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الودي</w:t>
            </w:r>
            <w:r w:rsidRPr="00677858">
              <w:rPr>
                <w:rFonts w:asciiTheme="majorBidi" w:hAnsiTheme="majorBidi" w:cs="Times New Roman"/>
                <w:rtl/>
              </w:rPr>
              <w:t xml:space="preserve"> </w:t>
            </w:r>
            <w:r w:rsidRPr="00677858">
              <w:rPr>
                <w:rFonts w:asciiTheme="majorBidi" w:hAnsiTheme="majorBidi" w:cs="Times New Roman" w:hint="eastAsia"/>
                <w:rtl/>
              </w:rPr>
              <w:t>واللاودي</w:t>
            </w:r>
          </w:p>
          <w:p w14:paraId="07B0CB28" w14:textId="77777777" w:rsidR="00D0474C" w:rsidRPr="00677858" w:rsidRDefault="00D0474C" w:rsidP="00B6073A">
            <w:pPr>
              <w:rPr>
                <w:rFonts w:asciiTheme="majorBidi" w:hAnsiTheme="majorBidi" w:cs="Times New Roman"/>
                <w:rtl/>
              </w:rPr>
            </w:pPr>
          </w:p>
          <w:p w14:paraId="49F89D60" w14:textId="77777777" w:rsidR="00C04863" w:rsidRPr="00BD6673" w:rsidRDefault="00C04863" w:rsidP="00554E54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49" w:type="dxa"/>
          </w:tcPr>
          <w:p w14:paraId="61BA3980" w14:textId="65C9EA09" w:rsidR="00C04863" w:rsidRPr="00EF40B4" w:rsidRDefault="00C04863" w:rsidP="00B2394C">
            <w:pPr>
              <w:bidi w:val="0"/>
              <w:rPr>
                <w:rFonts w:asciiTheme="majorBidi" w:hAnsiTheme="majorBidi" w:cs="Times New Roman"/>
                <w:rtl/>
                <w:lang w:bidi="ar-IQ"/>
              </w:rPr>
            </w:pPr>
            <w:r w:rsidRPr="00EF40B4">
              <w:rPr>
                <w:rFonts w:asciiTheme="majorBidi" w:hAnsiTheme="majorBidi" w:cs="Times New Roman"/>
                <w:rtl/>
                <w:lang w:bidi="ar-IQ"/>
              </w:rPr>
              <w:t>القناة الهضمية - عام</w:t>
            </w:r>
          </w:p>
        </w:tc>
        <w:tc>
          <w:tcPr>
            <w:tcW w:w="1419" w:type="dxa"/>
            <w:vAlign w:val="center"/>
          </w:tcPr>
          <w:p w14:paraId="403CC43C" w14:textId="3D6EF5B5" w:rsidR="00C04863" w:rsidRPr="00BD6673" w:rsidRDefault="00C04863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عرض تقديمي</w:t>
            </w:r>
          </w:p>
        </w:tc>
        <w:tc>
          <w:tcPr>
            <w:tcW w:w="1421" w:type="dxa"/>
          </w:tcPr>
          <w:p w14:paraId="7640F860" w14:textId="2C1DA397" w:rsidR="00C04863" w:rsidRPr="00BD6673" w:rsidRDefault="00C04863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F14877">
              <w:rPr>
                <w:rFonts w:asciiTheme="majorBidi" w:hAnsiTheme="majorBidi" w:cstheme="majorBidi" w:hint="cs"/>
                <w:rtl/>
                <w:lang w:bidi="ar-IQ"/>
              </w:rPr>
              <w:t>اختبار</w:t>
            </w:r>
          </w:p>
        </w:tc>
      </w:tr>
      <w:tr w:rsidR="001B1A5A" w14:paraId="45DCE46A" w14:textId="77777777" w:rsidTr="006A7631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6FB9ECC9" w14:textId="01978009" w:rsidR="001B1A5A" w:rsidRPr="00BD6673" w:rsidRDefault="001B1A5A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12</w:t>
            </w:r>
          </w:p>
        </w:tc>
        <w:tc>
          <w:tcPr>
            <w:tcW w:w="997" w:type="dxa"/>
            <w:gridSpan w:val="3"/>
            <w:vAlign w:val="center"/>
          </w:tcPr>
          <w:p w14:paraId="4ABDD7A0" w14:textId="6AA0D355" w:rsidR="001B1A5A" w:rsidRPr="00BD6673" w:rsidRDefault="001B1A5A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٢ن+٢ع</w:t>
            </w:r>
          </w:p>
        </w:tc>
        <w:tc>
          <w:tcPr>
            <w:tcW w:w="1811" w:type="dxa"/>
            <w:vAlign w:val="center"/>
          </w:tcPr>
          <w:p w14:paraId="7005F1A9" w14:textId="686F88B5" w:rsidR="001B1A5A" w:rsidRPr="00BD6673" w:rsidRDefault="001B1A5A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49" w:type="dxa"/>
          </w:tcPr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5"/>
              <w:gridCol w:w="36"/>
              <w:gridCol w:w="36"/>
            </w:tblGrid>
            <w:tr w:rsidR="001B1A5A" w:rsidRPr="007F4F91" w14:paraId="703CE8B1" w14:textId="77777777" w:rsidTr="009319E8">
              <w:trPr>
                <w:trHeight w:val="54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57DA387" w14:textId="77777777" w:rsidR="001B1A5A" w:rsidRPr="007F4F91" w:rsidRDefault="001B1A5A" w:rsidP="007F4F91">
                  <w:pPr>
                    <w:bidi w:val="0"/>
                    <w:spacing w:after="0" w:line="240" w:lineRule="auto"/>
                    <w:jc w:val="right"/>
                    <w:rPr>
                      <w:rFonts w:ascii="-webkit-standard" w:eastAsiaTheme="minorEastAsia" w:hAnsi="-webkit-standard" w:cs="Times New Roman"/>
                      <w:kern w:val="0"/>
                      <w:lang w:val="en-DE" w:eastAsia="en-GB"/>
                      <w14:ligatures w14:val="none"/>
                    </w:rPr>
                  </w:pPr>
                  <w:r w:rsidRPr="007F4F91">
                    <w:rPr>
                      <w:rFonts w:ascii="Microsoft Sans Serif" w:eastAsiaTheme="minorEastAsia" w:hAnsi="Microsoft Sans Serif" w:cs="Microsoft Sans Serif"/>
                      <w:kern w:val="0"/>
                      <w:rtl/>
                      <w:lang w:val="en-DE" w:eastAsia="en-GB"/>
                      <w14:ligatures w14:val="none"/>
                    </w:rPr>
                    <w:t>امتحان شهر الاول 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FF74DAE" w14:textId="600EB183" w:rsidR="001B1A5A" w:rsidRPr="007F4F91" w:rsidRDefault="001B1A5A" w:rsidP="007F4F91">
                  <w:pPr>
                    <w:bidi w:val="0"/>
                    <w:spacing w:after="0" w:line="240" w:lineRule="auto"/>
                    <w:jc w:val="center"/>
                    <w:rPr>
                      <w:rFonts w:ascii="-webkit-standard" w:eastAsiaTheme="minorEastAsia" w:hAnsi="-webkit-standard" w:cs="Times New Roman"/>
                      <w:kern w:val="0"/>
                      <w:lang w:val="en-DE"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D6BEBAC" w14:textId="0A60D430" w:rsidR="001B1A5A" w:rsidRPr="007F4F91" w:rsidRDefault="001B1A5A" w:rsidP="007F4F91">
                  <w:pPr>
                    <w:bidi w:val="0"/>
                    <w:spacing w:after="0" w:line="240" w:lineRule="auto"/>
                    <w:jc w:val="center"/>
                    <w:rPr>
                      <w:rFonts w:ascii="-webkit-standard" w:eastAsiaTheme="minorEastAsia" w:hAnsi="-webkit-standard" w:cs="Times New Roman"/>
                      <w:kern w:val="0"/>
                      <w:lang w:val="en-DE" w:eastAsia="en-GB"/>
                      <w14:ligatures w14:val="none"/>
                    </w:rPr>
                  </w:pPr>
                </w:p>
              </w:tc>
            </w:tr>
          </w:tbl>
          <w:p w14:paraId="2F14C6BF" w14:textId="0F7DCEB4" w:rsidR="001B1A5A" w:rsidRPr="00BD6673" w:rsidRDefault="001B1A5A" w:rsidP="00B2394C">
            <w:pPr>
              <w:bidi w:val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419" w:type="dxa"/>
            <w:vAlign w:val="center"/>
          </w:tcPr>
          <w:p w14:paraId="4B196C05" w14:textId="2C7B411D" w:rsidR="001B1A5A" w:rsidRPr="00BD6673" w:rsidRDefault="001B1A5A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1" w:type="dxa"/>
            <w:vAlign w:val="center"/>
          </w:tcPr>
          <w:p w14:paraId="2951E578" w14:textId="30B86158" w:rsidR="001B1A5A" w:rsidRPr="00BD6673" w:rsidRDefault="001B1A5A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1B1A5A" w14:paraId="2AC14A6D" w14:textId="77777777" w:rsidTr="006A7631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46339CB6" w14:textId="00136647" w:rsidR="001B1A5A" w:rsidRPr="00BD6673" w:rsidRDefault="001B1A5A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7" w:type="dxa"/>
            <w:gridSpan w:val="3"/>
            <w:vAlign w:val="center"/>
          </w:tcPr>
          <w:p w14:paraId="450FC2AA" w14:textId="14C13B20" w:rsidR="001B1A5A" w:rsidRPr="00BD6673" w:rsidRDefault="001B1A5A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٢ن+٢ع</w:t>
            </w:r>
          </w:p>
        </w:tc>
        <w:tc>
          <w:tcPr>
            <w:tcW w:w="1811" w:type="dxa"/>
            <w:vAlign w:val="center"/>
          </w:tcPr>
          <w:p w14:paraId="08ABD7B7" w14:textId="5EB3BBF9" w:rsidR="001B1A5A" w:rsidRPr="00BD6673" w:rsidRDefault="001B1A5A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49" w:type="dxa"/>
          </w:tcPr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17"/>
            </w:tblGrid>
            <w:tr w:rsidR="001B1A5A" w:rsidRPr="007F4F91" w14:paraId="6B4C3FD1" w14:textId="77777777" w:rsidTr="0069520C">
              <w:trPr>
                <w:trHeight w:val="27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1D1DE5D" w14:textId="77777777" w:rsidR="001B1A5A" w:rsidRPr="007F4F91" w:rsidRDefault="001B1A5A" w:rsidP="00BB5485">
                  <w:pPr>
                    <w:spacing w:after="0" w:line="240" w:lineRule="auto"/>
                    <w:jc w:val="center"/>
                    <w:rPr>
                      <w:rFonts w:ascii="-webkit-standard" w:eastAsiaTheme="minorEastAsia" w:hAnsi="-webkit-standard" w:cs="Times New Roman"/>
                      <w:kern w:val="0"/>
                      <w:lang w:val="en-DE" w:eastAsia="en-GB"/>
                      <w14:ligatures w14:val="none"/>
                    </w:rPr>
                  </w:pPr>
                  <w:r w:rsidRPr="007F4F91">
                    <w:rPr>
                      <w:rFonts w:ascii="Microsoft Sans Serif" w:eastAsiaTheme="minorEastAsia" w:hAnsi="Microsoft Sans Serif" w:cs="Microsoft Sans Serif"/>
                      <w:kern w:val="0"/>
                      <w:rtl/>
                      <w:lang w:val="en-DE" w:eastAsia="en-GB"/>
                      <w14:ligatures w14:val="none"/>
                    </w:rPr>
                    <w:t>امتحانات نهاية الكورس الأول ) نصف السنة</w:t>
                  </w:r>
                </w:p>
              </w:tc>
            </w:tr>
          </w:tbl>
          <w:p w14:paraId="437F46CC" w14:textId="50BF873B" w:rsidR="001B1A5A" w:rsidRPr="00BD6673" w:rsidRDefault="001B1A5A" w:rsidP="00B2394C">
            <w:pPr>
              <w:bidi w:val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419" w:type="dxa"/>
            <w:vAlign w:val="center"/>
          </w:tcPr>
          <w:p w14:paraId="04CBC63F" w14:textId="60C716B8" w:rsidR="001B1A5A" w:rsidRPr="00BD6673" w:rsidRDefault="001B1A5A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1" w:type="dxa"/>
            <w:vAlign w:val="center"/>
          </w:tcPr>
          <w:p w14:paraId="188112F7" w14:textId="44D2A9C0" w:rsidR="001B1A5A" w:rsidRPr="00BD6673" w:rsidRDefault="001B1A5A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1B1A5A" w14:paraId="2AEC29A0" w14:textId="77777777" w:rsidTr="006A7631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11DD55A4" w14:textId="0E5423BE" w:rsidR="001B1A5A" w:rsidRPr="00BD6673" w:rsidRDefault="001B1A5A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7" w:type="dxa"/>
            <w:gridSpan w:val="3"/>
            <w:vAlign w:val="center"/>
          </w:tcPr>
          <w:p w14:paraId="732B1D1D" w14:textId="4429B010" w:rsidR="001B1A5A" w:rsidRPr="00BD6673" w:rsidRDefault="001B1A5A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1" w:type="dxa"/>
            <w:vAlign w:val="center"/>
          </w:tcPr>
          <w:p w14:paraId="5808C5A3" w14:textId="22702AE1" w:rsidR="001B1A5A" w:rsidRPr="00BD6673" w:rsidRDefault="001B1A5A" w:rsidP="003C29A0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49" w:type="dxa"/>
          </w:tcPr>
          <w:p w14:paraId="6392F1D4" w14:textId="23FFABD7" w:rsidR="001B1A5A" w:rsidRPr="00BD6673" w:rsidRDefault="001B1A5A" w:rsidP="00B2394C">
            <w:pPr>
              <w:bidi w:val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419" w:type="dxa"/>
            <w:vAlign w:val="center"/>
          </w:tcPr>
          <w:p w14:paraId="17543646" w14:textId="630DD05F" w:rsidR="001B1A5A" w:rsidRPr="00BD6673" w:rsidRDefault="001B1A5A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1" w:type="dxa"/>
            <w:vAlign w:val="center"/>
          </w:tcPr>
          <w:p w14:paraId="14B2D042" w14:textId="03475829" w:rsidR="001B1A5A" w:rsidRPr="00BD6673" w:rsidRDefault="001B1A5A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1B1A5A" w14:paraId="4A995490" w14:textId="77777777" w:rsidTr="00F14CC2">
        <w:trPr>
          <w:gridAfter w:val="1"/>
          <w:wAfter w:w="10" w:type="dxa"/>
        </w:trPr>
        <w:tc>
          <w:tcPr>
            <w:tcW w:w="10139" w:type="dxa"/>
            <w:gridSpan w:val="8"/>
            <w:vAlign w:val="center"/>
          </w:tcPr>
          <w:p w14:paraId="1B45F8FC" w14:textId="4F648B83" w:rsidR="001B1A5A" w:rsidRDefault="001B1A5A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  <w:p w14:paraId="5F4900A5" w14:textId="63DA14A2" w:rsidR="001B1A5A" w:rsidRDefault="001B1A5A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IQ"/>
              </w:rPr>
              <w:lastRenderedPageBreak/>
              <w:t>مفردات العملي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47"/>
              <w:gridCol w:w="8460"/>
            </w:tblGrid>
            <w:tr w:rsidR="001B1A5A" w14:paraId="6226170A" w14:textId="77777777" w:rsidTr="00A51A8C">
              <w:tc>
                <w:tcPr>
                  <w:tcW w:w="1247" w:type="dxa"/>
                  <w:shd w:val="clear" w:color="auto" w:fill="C1E4F5" w:themeFill="accent1" w:themeFillTint="33"/>
                </w:tcPr>
                <w:p w14:paraId="6D2F6CEB" w14:textId="296957B1" w:rsidR="001B1A5A" w:rsidRDefault="001B1A5A" w:rsidP="00B2394C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الاسبوع</w:t>
                  </w:r>
                </w:p>
              </w:tc>
              <w:tc>
                <w:tcPr>
                  <w:tcW w:w="8460" w:type="dxa"/>
                  <w:shd w:val="clear" w:color="auto" w:fill="C1E4F5" w:themeFill="accent1" w:themeFillTint="33"/>
                </w:tcPr>
                <w:p w14:paraId="4F725647" w14:textId="4231DB80" w:rsidR="001B1A5A" w:rsidRDefault="001B1A5A" w:rsidP="00B2394C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اسم التجربة</w:t>
                  </w:r>
                </w:p>
              </w:tc>
            </w:tr>
            <w:tr w:rsidR="001B1A5A" w14:paraId="252DE5B1" w14:textId="77777777" w:rsidTr="00A51A8C">
              <w:tc>
                <w:tcPr>
                  <w:tcW w:w="1247" w:type="dxa"/>
                </w:tcPr>
                <w:p w14:paraId="6A4ED656" w14:textId="212A83C8" w:rsidR="001B1A5A" w:rsidRPr="00C878AA" w:rsidRDefault="001B1A5A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  <w:t>1</w:t>
                  </w:r>
                </w:p>
              </w:tc>
              <w:tc>
                <w:tcPr>
                  <w:tcW w:w="8460" w:type="dxa"/>
                  <w:vAlign w:val="center"/>
                </w:tcPr>
                <w:p w14:paraId="3D3C0BAB" w14:textId="77777777" w:rsidR="001B1A5A" w:rsidRPr="00EF40B4" w:rsidRDefault="001B1A5A" w:rsidP="00BB5485">
                  <w:pPr>
                    <w:rPr>
                      <w:rFonts w:asciiTheme="majorBidi" w:hAnsiTheme="majorBidi" w:cs="Times New Roman"/>
                      <w:rtl/>
                      <w:lang w:bidi="ar-IQ"/>
                    </w:rPr>
                  </w:pPr>
                  <w:r w:rsidRPr="00EF40B4">
                    <w:rPr>
                      <w:rFonts w:asciiTheme="majorBidi" w:hAnsiTheme="majorBidi" w:cs="Times New Roman"/>
                      <w:rtl/>
                      <w:lang w:bidi="ar-IQ"/>
                    </w:rPr>
                    <w:t>الجهاز الوعائي الدموي.</w:t>
                  </w:r>
                </w:p>
                <w:p w14:paraId="6D819D2C" w14:textId="142B955E" w:rsidR="001B1A5A" w:rsidRPr="00C878AA" w:rsidRDefault="001B1A5A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</w:pPr>
                </w:p>
              </w:tc>
            </w:tr>
            <w:tr w:rsidR="001B1A5A" w14:paraId="07E75AD1" w14:textId="77777777" w:rsidTr="00A51A8C">
              <w:tc>
                <w:tcPr>
                  <w:tcW w:w="1247" w:type="dxa"/>
                </w:tcPr>
                <w:p w14:paraId="6CD17723" w14:textId="770E46A7" w:rsidR="001B1A5A" w:rsidRPr="00C878AA" w:rsidRDefault="001B1A5A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  <w:t>2</w:t>
                  </w:r>
                </w:p>
              </w:tc>
              <w:tc>
                <w:tcPr>
                  <w:tcW w:w="8460" w:type="dxa"/>
                  <w:vAlign w:val="center"/>
                </w:tcPr>
                <w:p w14:paraId="43988373" w14:textId="77777777" w:rsidR="001B1A5A" w:rsidRPr="00EF40B4" w:rsidRDefault="001B1A5A" w:rsidP="00BB5485">
                  <w:pPr>
                    <w:rPr>
                      <w:rFonts w:asciiTheme="majorBidi" w:hAnsiTheme="majorBidi" w:cs="Times New Roman"/>
                      <w:rtl/>
                      <w:lang w:bidi="ar-IQ"/>
                    </w:rPr>
                  </w:pPr>
                  <w:r w:rsidRPr="00EF40B4">
                    <w:rPr>
                      <w:rFonts w:asciiTheme="majorBidi" w:hAnsiTheme="majorBidi" w:cs="Times New Roman"/>
                      <w:rtl/>
                      <w:lang w:bidi="ar-IQ"/>
                    </w:rPr>
                    <w:t>القلب والصمامات</w:t>
                  </w:r>
                </w:p>
                <w:p w14:paraId="3AD470A0" w14:textId="1E2DB3EF" w:rsidR="001B1A5A" w:rsidRPr="00C878AA" w:rsidRDefault="001B1A5A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1B1A5A" w14:paraId="03B92B33" w14:textId="77777777" w:rsidTr="00A51A8C">
              <w:tc>
                <w:tcPr>
                  <w:tcW w:w="1247" w:type="dxa"/>
                </w:tcPr>
                <w:p w14:paraId="5193C5F0" w14:textId="79B95AF1" w:rsidR="001B1A5A" w:rsidRPr="00C878AA" w:rsidRDefault="001B1A5A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  <w:t>3</w:t>
                  </w:r>
                </w:p>
              </w:tc>
              <w:tc>
                <w:tcPr>
                  <w:tcW w:w="8460" w:type="dxa"/>
                </w:tcPr>
                <w:p w14:paraId="5A25CE51" w14:textId="77777777" w:rsidR="001B1A5A" w:rsidRPr="00EF40B4" w:rsidRDefault="001B1A5A" w:rsidP="00BB5485">
                  <w:pPr>
                    <w:rPr>
                      <w:rFonts w:asciiTheme="majorBidi" w:hAnsiTheme="majorBidi" w:cs="Times New Roman"/>
                      <w:rtl/>
                      <w:lang w:bidi="ar-IQ"/>
                    </w:rPr>
                  </w:pPr>
                  <w:r w:rsidRPr="00EF40B4">
                    <w:rPr>
                      <w:rFonts w:asciiTheme="majorBidi" w:hAnsiTheme="majorBidi" w:cs="Times New Roman"/>
                      <w:rtl/>
                      <w:lang w:bidi="ar-IQ"/>
                    </w:rPr>
                    <w:t>الجهاز اللمفاوي</w:t>
                  </w:r>
                </w:p>
                <w:p w14:paraId="2D1D79FF" w14:textId="2E3E7948" w:rsidR="001B1A5A" w:rsidRPr="00C878AA" w:rsidRDefault="001B1A5A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1B1A5A" w14:paraId="04646B1F" w14:textId="77777777" w:rsidTr="00A51A8C">
              <w:tc>
                <w:tcPr>
                  <w:tcW w:w="1247" w:type="dxa"/>
                </w:tcPr>
                <w:p w14:paraId="71BAECE3" w14:textId="56E2CD81" w:rsidR="001B1A5A" w:rsidRPr="00C878AA" w:rsidRDefault="001B1A5A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  <w:t>4</w:t>
                  </w:r>
                </w:p>
              </w:tc>
              <w:tc>
                <w:tcPr>
                  <w:tcW w:w="8460" w:type="dxa"/>
                </w:tcPr>
                <w:p w14:paraId="7768DA15" w14:textId="77777777" w:rsidR="001B1A5A" w:rsidRPr="00EF40B4" w:rsidRDefault="001B1A5A" w:rsidP="00BB5485">
                  <w:pPr>
                    <w:rPr>
                      <w:rFonts w:asciiTheme="majorBidi" w:hAnsiTheme="majorBidi" w:cs="Times New Roman"/>
                      <w:rtl/>
                      <w:lang w:bidi="ar-IQ"/>
                    </w:rPr>
                  </w:pPr>
                  <w:r w:rsidRPr="00EF40B4">
                    <w:rPr>
                      <w:rFonts w:asciiTheme="majorBidi" w:hAnsiTheme="majorBidi" w:cs="Times New Roman"/>
                      <w:rtl/>
                      <w:lang w:bidi="ar-IQ"/>
                    </w:rPr>
                    <w:t>الجهاز العصبي - الجهاز المركزي</w:t>
                  </w:r>
                </w:p>
                <w:p w14:paraId="2B1EA47F" w14:textId="262FF06B" w:rsidR="001B1A5A" w:rsidRPr="00C878AA" w:rsidRDefault="001B1A5A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1B1A5A" w14:paraId="3D21D1DA" w14:textId="77777777" w:rsidTr="00A51A8C">
              <w:trPr>
                <w:trHeight w:val="309"/>
              </w:trPr>
              <w:tc>
                <w:tcPr>
                  <w:tcW w:w="1247" w:type="dxa"/>
                </w:tcPr>
                <w:p w14:paraId="1B6E3498" w14:textId="55F2B4BD" w:rsidR="001B1A5A" w:rsidRPr="00C878AA" w:rsidRDefault="001B1A5A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  <w:t>5</w:t>
                  </w:r>
                </w:p>
              </w:tc>
              <w:tc>
                <w:tcPr>
                  <w:tcW w:w="8460" w:type="dxa"/>
                </w:tcPr>
                <w:p w14:paraId="58DC239D" w14:textId="77777777" w:rsidR="001B1A5A" w:rsidRPr="00EF40B4" w:rsidRDefault="001B1A5A" w:rsidP="00BB5485">
                  <w:pPr>
                    <w:rPr>
                      <w:rFonts w:asciiTheme="majorBidi" w:hAnsiTheme="majorBidi" w:cs="Times New Roman"/>
                      <w:rtl/>
                      <w:lang w:bidi="ar-IQ"/>
                    </w:rPr>
                  </w:pPr>
                  <w:r w:rsidRPr="00EF40B4">
                    <w:rPr>
                      <w:rFonts w:asciiTheme="majorBidi" w:hAnsiTheme="majorBidi" w:cs="Times New Roman"/>
                      <w:rtl/>
                      <w:lang w:bidi="ar-IQ"/>
                    </w:rPr>
                    <w:t>الجهاز العصبي المحيطي</w:t>
                  </w:r>
                </w:p>
                <w:p w14:paraId="6DE464C3" w14:textId="2DBAE527" w:rsidR="001B1A5A" w:rsidRPr="00C878AA" w:rsidRDefault="001B1A5A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1B1A5A" w14:paraId="242D4F48" w14:textId="77777777" w:rsidTr="00A51A8C">
              <w:trPr>
                <w:trHeight w:val="309"/>
              </w:trPr>
              <w:tc>
                <w:tcPr>
                  <w:tcW w:w="1247" w:type="dxa"/>
                </w:tcPr>
                <w:p w14:paraId="7D59ACC1" w14:textId="5B0C9F8F" w:rsidR="001B1A5A" w:rsidRPr="00C878AA" w:rsidRDefault="001B1A5A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  <w:t>6</w:t>
                  </w:r>
                </w:p>
              </w:tc>
              <w:tc>
                <w:tcPr>
                  <w:tcW w:w="8460" w:type="dxa"/>
                </w:tcPr>
                <w:p w14:paraId="2A222AFD" w14:textId="77777777" w:rsidR="001B1A5A" w:rsidRPr="00EF40B4" w:rsidRDefault="001B1A5A" w:rsidP="00BB5485">
                  <w:pPr>
                    <w:rPr>
                      <w:rFonts w:asciiTheme="majorBidi" w:hAnsiTheme="majorBidi" w:cs="Times New Roman"/>
                      <w:rtl/>
                      <w:lang w:bidi="ar-IQ"/>
                    </w:rPr>
                  </w:pPr>
                  <w:r w:rsidRPr="00EF40B4">
                    <w:rPr>
                      <w:rFonts w:asciiTheme="majorBidi" w:hAnsiTheme="majorBidi" w:cs="Times New Roman"/>
                      <w:rtl/>
                      <w:lang w:bidi="ar-IQ"/>
                    </w:rPr>
                    <w:t>الجهاز العصبي اللاإرادي</w:t>
                  </w:r>
                </w:p>
                <w:p w14:paraId="74455DD3" w14:textId="73D0A3E1" w:rsidR="001B1A5A" w:rsidRPr="00C878AA" w:rsidRDefault="001B1A5A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1B1A5A" w14:paraId="05ABE098" w14:textId="77777777" w:rsidTr="00A51A8C">
              <w:trPr>
                <w:trHeight w:val="309"/>
              </w:trPr>
              <w:tc>
                <w:tcPr>
                  <w:tcW w:w="1247" w:type="dxa"/>
                </w:tcPr>
                <w:p w14:paraId="1634026A" w14:textId="0E52162E" w:rsidR="001B1A5A" w:rsidRPr="00C878AA" w:rsidRDefault="001B1A5A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  <w:t>7</w:t>
                  </w:r>
                </w:p>
              </w:tc>
              <w:tc>
                <w:tcPr>
                  <w:tcW w:w="8460" w:type="dxa"/>
                </w:tcPr>
                <w:p w14:paraId="644D5467" w14:textId="2548F50D" w:rsidR="001B1A5A" w:rsidRPr="00C878AA" w:rsidRDefault="001B1A5A" w:rsidP="00550588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اختبار</w:t>
                  </w:r>
                </w:p>
              </w:tc>
            </w:tr>
            <w:tr w:rsidR="001B1A5A" w14:paraId="0410E0F9" w14:textId="77777777" w:rsidTr="00A51A8C">
              <w:trPr>
                <w:trHeight w:val="309"/>
              </w:trPr>
              <w:tc>
                <w:tcPr>
                  <w:tcW w:w="1247" w:type="dxa"/>
                </w:tcPr>
                <w:p w14:paraId="4332A234" w14:textId="7E29A565" w:rsidR="001B1A5A" w:rsidRPr="00C878AA" w:rsidRDefault="001B1A5A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  <w:t>8</w:t>
                  </w:r>
                </w:p>
              </w:tc>
              <w:tc>
                <w:tcPr>
                  <w:tcW w:w="8460" w:type="dxa"/>
                </w:tcPr>
                <w:p w14:paraId="5AB689DD" w14:textId="77777777" w:rsidR="001B1A5A" w:rsidRPr="00EF40B4" w:rsidRDefault="001B1A5A" w:rsidP="00550588">
                  <w:pPr>
                    <w:jc w:val="both"/>
                    <w:rPr>
                      <w:rFonts w:asciiTheme="majorBidi" w:hAnsiTheme="majorBidi" w:cs="Times New Roman"/>
                      <w:rtl/>
                      <w:lang w:bidi="ar-IQ"/>
                    </w:rPr>
                  </w:pPr>
                  <w:r w:rsidRPr="00EF40B4">
                    <w:rPr>
                      <w:rFonts w:asciiTheme="majorBidi" w:hAnsiTheme="majorBidi" w:cs="Times New Roman"/>
                      <w:rtl/>
                      <w:lang w:bidi="ar-IQ"/>
                    </w:rPr>
                    <w:t>الجهاز الهضمي - تجويف الفم</w:t>
                  </w:r>
                </w:p>
                <w:p w14:paraId="08857CC9" w14:textId="3A325AC8" w:rsidR="001B1A5A" w:rsidRPr="00C878AA" w:rsidRDefault="001B1A5A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1B1A5A" w14:paraId="178279B4" w14:textId="77777777" w:rsidTr="00A51A8C">
              <w:trPr>
                <w:trHeight w:val="309"/>
              </w:trPr>
              <w:tc>
                <w:tcPr>
                  <w:tcW w:w="1247" w:type="dxa"/>
                </w:tcPr>
                <w:p w14:paraId="6FE7B7BE" w14:textId="1EBB06DC" w:rsidR="001B1A5A" w:rsidRPr="00C878AA" w:rsidRDefault="001B1A5A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  <w:t>9</w:t>
                  </w:r>
                </w:p>
              </w:tc>
              <w:tc>
                <w:tcPr>
                  <w:tcW w:w="8460" w:type="dxa"/>
                </w:tcPr>
                <w:p w14:paraId="2780E94A" w14:textId="50D8E8E3" w:rsidR="001B1A5A" w:rsidRPr="00C878AA" w:rsidRDefault="001B1A5A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 w:rsidRPr="00EF40B4">
                    <w:rPr>
                      <w:rFonts w:asciiTheme="majorBidi" w:hAnsiTheme="majorBidi" w:cs="Times New Roman"/>
                      <w:rtl/>
                      <w:lang w:bidi="ar-IQ"/>
                    </w:rPr>
                    <w:t>القناة الهضمية - عام</w:t>
                  </w:r>
                </w:p>
              </w:tc>
            </w:tr>
            <w:tr w:rsidR="001B1A5A" w14:paraId="52931153" w14:textId="77777777" w:rsidTr="00A51A8C">
              <w:trPr>
                <w:trHeight w:val="309"/>
              </w:trPr>
              <w:tc>
                <w:tcPr>
                  <w:tcW w:w="1247" w:type="dxa"/>
                </w:tcPr>
                <w:p w14:paraId="18D355E2" w14:textId="71692391" w:rsidR="001B1A5A" w:rsidRPr="00C878AA" w:rsidRDefault="001B1A5A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  <w:t>10</w:t>
                  </w:r>
                </w:p>
              </w:tc>
              <w:tc>
                <w:tcPr>
                  <w:tcW w:w="8460" w:type="dxa"/>
                </w:tcPr>
                <w:p w14:paraId="7E926E01" w14:textId="276025A2" w:rsidR="001B1A5A" w:rsidRPr="00C878AA" w:rsidRDefault="001B1A5A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 w:rsidRPr="00EF40B4">
                    <w:rPr>
                      <w:rFonts w:asciiTheme="majorBidi" w:hAnsiTheme="majorBidi" w:cs="Times New Roman"/>
                      <w:rtl/>
                      <w:lang w:bidi="ar-IQ"/>
                    </w:rPr>
                    <w:t>القناة الهضمية - عام</w:t>
                  </w:r>
                </w:p>
              </w:tc>
            </w:tr>
            <w:tr w:rsidR="001B1A5A" w14:paraId="0737B1FE" w14:textId="77777777" w:rsidTr="00A51A8C">
              <w:trPr>
                <w:trHeight w:val="309"/>
              </w:trPr>
              <w:tc>
                <w:tcPr>
                  <w:tcW w:w="1247" w:type="dxa"/>
                </w:tcPr>
                <w:p w14:paraId="2ECB86A6" w14:textId="652A9DBA" w:rsidR="001B1A5A" w:rsidRPr="00C878AA" w:rsidRDefault="001B1A5A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  <w:t>11</w:t>
                  </w:r>
                </w:p>
              </w:tc>
              <w:tc>
                <w:tcPr>
                  <w:tcW w:w="8460" w:type="dxa"/>
                </w:tcPr>
                <w:p w14:paraId="50F94E25" w14:textId="4CA23058" w:rsidR="001B1A5A" w:rsidRPr="00C878AA" w:rsidRDefault="001B1A5A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>امتحان نهاية الفصل</w:t>
                  </w:r>
                </w:p>
              </w:tc>
            </w:tr>
            <w:tr w:rsidR="001B1A5A" w14:paraId="7B56D737" w14:textId="77777777" w:rsidTr="004E3BA1">
              <w:trPr>
                <w:trHeight w:val="309"/>
              </w:trPr>
              <w:tc>
                <w:tcPr>
                  <w:tcW w:w="1247" w:type="dxa"/>
                </w:tcPr>
                <w:p w14:paraId="692B3827" w14:textId="0CCD1B89" w:rsidR="001B1A5A" w:rsidRPr="00C878AA" w:rsidRDefault="001B1A5A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  <w:t>12</w:t>
                  </w:r>
                </w:p>
              </w:tc>
              <w:tc>
                <w:tcPr>
                  <w:tcW w:w="8460" w:type="dxa"/>
                  <w:vAlign w:val="center"/>
                </w:tcPr>
                <w:p w14:paraId="3A160F54" w14:textId="792DB71B" w:rsidR="001B1A5A" w:rsidRPr="00C878AA" w:rsidRDefault="001B1A5A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 w:rsidRPr="007F4F91">
                    <w:rPr>
                      <w:rFonts w:ascii="Microsoft Sans Serif" w:eastAsiaTheme="minorEastAsia" w:hAnsi="Microsoft Sans Serif" w:cs="Microsoft Sans Serif"/>
                      <w:kern w:val="0"/>
                      <w:rtl/>
                      <w:lang w:val="en-DE" w:eastAsia="en-GB"/>
                      <w14:ligatures w14:val="none"/>
                    </w:rPr>
                    <w:t>امتحانات نهاية الكورس الأول ) ن</w:t>
                  </w:r>
                  <w:r>
                    <w:rPr>
                      <w:rFonts w:ascii="Microsoft Sans Serif" w:eastAsiaTheme="minorEastAsia" w:hAnsi="Microsoft Sans Serif" w:cs="Microsoft Sans Serif" w:hint="cs"/>
                      <w:kern w:val="0"/>
                      <w:rtl/>
                      <w:lang w:val="en-DE" w:eastAsia="en-GB"/>
                      <w14:ligatures w14:val="none"/>
                    </w:rPr>
                    <w:t>هاية</w:t>
                  </w:r>
                  <w:r w:rsidRPr="007F4F91">
                    <w:rPr>
                      <w:rFonts w:ascii="Microsoft Sans Serif" w:eastAsiaTheme="minorEastAsia" w:hAnsi="Microsoft Sans Serif" w:cs="Microsoft Sans Serif"/>
                      <w:kern w:val="0"/>
                      <w:rtl/>
                      <w:lang w:val="en-DE" w:eastAsia="en-GB"/>
                      <w14:ligatures w14:val="none"/>
                    </w:rPr>
                    <w:t> السنة</w:t>
                  </w:r>
                </w:p>
              </w:tc>
            </w:tr>
          </w:tbl>
          <w:p w14:paraId="6D720792" w14:textId="3C615E91" w:rsidR="001B1A5A" w:rsidRPr="00B2394C" w:rsidRDefault="001B1A5A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</w:tc>
      </w:tr>
      <w:tr w:rsidR="001B1A5A" w14:paraId="0E26A935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69E4EB60" w14:textId="6A7C8900" w:rsidR="001B1A5A" w:rsidRPr="001548D3" w:rsidRDefault="001B1A5A" w:rsidP="00B2394C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تقييم المقرر</w:t>
            </w:r>
          </w:p>
        </w:tc>
      </w:tr>
      <w:tr w:rsidR="001B1A5A" w14:paraId="42839F1B" w14:textId="77777777" w:rsidTr="00F14CC2">
        <w:tc>
          <w:tcPr>
            <w:tcW w:w="10149" w:type="dxa"/>
            <w:gridSpan w:val="9"/>
            <w:vAlign w:val="center"/>
          </w:tcPr>
          <w:p w14:paraId="5A8C6BFC" w14:textId="287829A9" w:rsidR="001B1A5A" w:rsidRDefault="001B1A5A" w:rsidP="0015304A">
            <w:pPr>
              <w:bidi w:val="0"/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val="en-GB" w:bidi="ar-IQ"/>
              </w:rPr>
              <w:t xml:space="preserve">25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val="en-GB"/>
              </w:rPr>
              <w:t>درجة سعي تقسم</w:t>
            </w:r>
          </w:p>
          <w:p w14:paraId="1E72AC77" w14:textId="77777777" w:rsidR="001B1A5A" w:rsidRDefault="001B1A5A" w:rsidP="00952A98">
            <w:pPr>
              <w:bidi w:val="0"/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val="en-GB"/>
              </w:rPr>
              <w:t>١٢،٥ فصل اول</w:t>
            </w:r>
          </w:p>
          <w:p w14:paraId="423602AB" w14:textId="77777777" w:rsidR="001B1A5A" w:rsidRDefault="001B1A5A" w:rsidP="003E1BDC">
            <w:pPr>
              <w:bidi w:val="0"/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val="en-GB"/>
              </w:rPr>
              <w:t xml:space="preserve">٧،٥ نظري </w:t>
            </w:r>
          </w:p>
          <w:p w14:paraId="1352946F" w14:textId="77777777" w:rsidR="001B1A5A" w:rsidRDefault="001B1A5A" w:rsidP="003E1BDC">
            <w:pPr>
              <w:bidi w:val="0"/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val="en-GB"/>
              </w:rPr>
              <w:t>٥ عملي</w:t>
            </w:r>
          </w:p>
          <w:p w14:paraId="55942F79" w14:textId="77777777" w:rsidR="001B1A5A" w:rsidRDefault="001B1A5A" w:rsidP="00BB5485">
            <w:pPr>
              <w:bidi w:val="0"/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val="en-GB"/>
              </w:rPr>
              <w:t>١٢،٥ فصل اول</w:t>
            </w:r>
          </w:p>
          <w:p w14:paraId="30EE0C66" w14:textId="77777777" w:rsidR="001B1A5A" w:rsidRDefault="001B1A5A" w:rsidP="00BB5485">
            <w:pPr>
              <w:bidi w:val="0"/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val="en-GB"/>
              </w:rPr>
              <w:t xml:space="preserve">٧،٥ نظري </w:t>
            </w:r>
          </w:p>
          <w:p w14:paraId="375E7DEC" w14:textId="77777777" w:rsidR="001B1A5A" w:rsidRDefault="001B1A5A" w:rsidP="00BB5485">
            <w:pPr>
              <w:bidi w:val="0"/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val="en-GB"/>
              </w:rPr>
              <w:t>٥ عملي</w:t>
            </w:r>
          </w:p>
          <w:p w14:paraId="7E89BB1B" w14:textId="77777777" w:rsidR="001B1A5A" w:rsidRDefault="001B1A5A" w:rsidP="003E1BDC">
            <w:pPr>
              <w:bidi w:val="0"/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val="en-GB"/>
              </w:rPr>
              <w:t>٢٠ عملي نهائي</w:t>
            </w:r>
          </w:p>
          <w:p w14:paraId="4098D72D" w14:textId="1C3889A6" w:rsidR="001B1A5A" w:rsidRPr="0015304A" w:rsidRDefault="001B1A5A" w:rsidP="00AE6A4B">
            <w:pPr>
              <w:bidi w:val="0"/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val="en-GB"/>
              </w:rPr>
              <w:t>٤٠ نظري نهائي</w:t>
            </w:r>
          </w:p>
        </w:tc>
      </w:tr>
      <w:tr w:rsidR="001B1A5A" w14:paraId="03694533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799FD2DC" w14:textId="6D1FF480" w:rsidR="001B1A5A" w:rsidRPr="001548D3" w:rsidRDefault="001B1A5A" w:rsidP="00B2394C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مصادر التعلم والتدريس</w:t>
            </w:r>
          </w:p>
        </w:tc>
      </w:tr>
      <w:tr w:rsidR="001B1A5A" w14:paraId="2A7D5EB1" w14:textId="77777777" w:rsidTr="00F14CC2">
        <w:tc>
          <w:tcPr>
            <w:tcW w:w="1560" w:type="dxa"/>
            <w:gridSpan w:val="3"/>
            <w:vAlign w:val="center"/>
          </w:tcPr>
          <w:p w14:paraId="6A319B14" w14:textId="77777777" w:rsidR="001B1A5A" w:rsidRDefault="001B1A5A" w:rsidP="00F14CC2">
            <w:pPr>
              <w:rPr>
                <w:sz w:val="32"/>
                <w:szCs w:val="32"/>
                <w:rtl/>
                <w:lang w:bidi="ar-IQ"/>
              </w:rPr>
            </w:pPr>
          </w:p>
          <w:p w14:paraId="64ED709D" w14:textId="77777777" w:rsidR="001B1A5A" w:rsidRDefault="001B1A5A" w:rsidP="00F14CC2">
            <w:pPr>
              <w:rPr>
                <w:sz w:val="32"/>
                <w:szCs w:val="32"/>
                <w:rtl/>
                <w:lang w:bidi="ar-IQ"/>
              </w:rPr>
            </w:pPr>
          </w:p>
          <w:p w14:paraId="340EC563" w14:textId="77777777" w:rsidR="001B1A5A" w:rsidRDefault="001B1A5A" w:rsidP="00F14CC2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  <w:gridSpan w:val="6"/>
            <w:vAlign w:val="center"/>
          </w:tcPr>
          <w:p w14:paraId="0A3D17AB" w14:textId="77777777" w:rsidR="001B1A5A" w:rsidRDefault="001B1A5A">
            <w:pPr>
              <w:pStyle w:val="p1"/>
            </w:pPr>
            <w:r>
              <w:rPr>
                <w:rStyle w:val="s1"/>
              </w:rPr>
              <w:t>Hewers textbook of histology, M., April 1973.</w:t>
            </w:r>
          </w:p>
          <w:p w14:paraId="58720D84" w14:textId="7391D33A" w:rsidR="001B1A5A" w:rsidRPr="005332B1" w:rsidRDefault="001B1A5A" w:rsidP="00F14CC2">
            <w:pPr>
              <w:bidi w:val="0"/>
              <w:rPr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907973" w14:paraId="48ED16D2" w14:textId="77777777" w:rsidTr="00907973">
        <w:tc>
          <w:tcPr>
            <w:tcW w:w="3448" w:type="dxa"/>
          </w:tcPr>
          <w:p w14:paraId="1258F623" w14:textId="77777777" w:rsidR="00907973" w:rsidRPr="008F6DFB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9E76744" w14:textId="77777777" w:rsidR="00907973" w:rsidRPr="00B76042" w:rsidRDefault="00907973" w:rsidP="00C115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14:paraId="76612396" w14:textId="77777777" w:rsidR="00026D4C" w:rsidRDefault="00026D4C">
            <w:pPr>
              <w:pStyle w:val="p1"/>
            </w:pPr>
            <w:r>
              <w:rPr>
                <w:rStyle w:val="s1"/>
              </w:rPr>
              <w:t>Basic histology Text &amp;atlas tenth edition Luiz</w:t>
            </w:r>
          </w:p>
          <w:p w14:paraId="079F2124" w14:textId="77777777" w:rsidR="00026D4C" w:rsidRDefault="00026D4C">
            <w:pPr>
              <w:pStyle w:val="p1"/>
            </w:pPr>
            <w:r>
              <w:rPr>
                <w:rStyle w:val="s1"/>
              </w:rPr>
              <w:t>carlos junqueira 2005.</w:t>
            </w:r>
          </w:p>
          <w:p w14:paraId="7EC707EA" w14:textId="77777777" w:rsidR="00026D4C" w:rsidRDefault="00026D4C">
            <w:pPr>
              <w:pStyle w:val="p1"/>
            </w:pPr>
            <w:r>
              <w:rPr>
                <w:rStyle w:val="s1"/>
              </w:rPr>
              <w:lastRenderedPageBreak/>
              <w:t>Junqueiras basic histology Text &amp;atlas 12</w:t>
            </w:r>
            <w:r>
              <w:rPr>
                <w:rStyle w:val="s2"/>
              </w:rPr>
              <w:t>th</w:t>
            </w:r>
            <w:r>
              <w:rPr>
                <w:rStyle w:val="s1"/>
              </w:rPr>
              <w:t xml:space="preserve"> Anthony</w:t>
            </w:r>
          </w:p>
          <w:p w14:paraId="348791CC" w14:textId="77777777" w:rsidR="00026D4C" w:rsidRDefault="00026D4C">
            <w:pPr>
              <w:pStyle w:val="p1"/>
            </w:pPr>
            <w:r>
              <w:rPr>
                <w:rStyle w:val="s1"/>
              </w:rPr>
              <w:t>L. Mescher 201</w:t>
            </w:r>
          </w:p>
          <w:p w14:paraId="3D7191A4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14:paraId="5C3F8B57" w14:textId="77777777" w:rsidTr="00907973">
        <w:tc>
          <w:tcPr>
            <w:tcW w:w="3448" w:type="dxa"/>
          </w:tcPr>
          <w:p w14:paraId="4A9152C0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14:paraId="44206F22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14:paraId="2B544DF5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796210C2" w14:textId="77777777"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p w14:paraId="7AD4668B" w14:textId="77777777" w:rsidR="00907973" w:rsidRDefault="0090797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20B0604020202020204"/>
    <w:charset w:val="00"/>
    <w:family w:val="roman"/>
    <w:pitch w:val="default"/>
  </w:font>
  <w:font w:name="-webkit-standard">
    <w:altName w:val="Cambria"/>
    <w:panose1 w:val="020B0604020202020204"/>
    <w:charset w:val="00"/>
    <w:family w:val="roman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F7F0D"/>
    <w:multiLevelType w:val="hybridMultilevel"/>
    <w:tmpl w:val="981E2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619368">
    <w:abstractNumId w:val="2"/>
  </w:num>
  <w:num w:numId="2" w16cid:durableId="1577739338">
    <w:abstractNumId w:val="4"/>
  </w:num>
  <w:num w:numId="3" w16cid:durableId="1946185420">
    <w:abstractNumId w:val="13"/>
  </w:num>
  <w:num w:numId="4" w16cid:durableId="938953658">
    <w:abstractNumId w:val="6"/>
  </w:num>
  <w:num w:numId="5" w16cid:durableId="1113551231">
    <w:abstractNumId w:val="10"/>
  </w:num>
  <w:num w:numId="6" w16cid:durableId="414088415">
    <w:abstractNumId w:val="1"/>
  </w:num>
  <w:num w:numId="7" w16cid:durableId="1091850692">
    <w:abstractNumId w:val="7"/>
  </w:num>
  <w:num w:numId="8" w16cid:durableId="615410503">
    <w:abstractNumId w:val="11"/>
  </w:num>
  <w:num w:numId="9" w16cid:durableId="1236747162">
    <w:abstractNumId w:val="3"/>
  </w:num>
  <w:num w:numId="10" w16cid:durableId="1493369657">
    <w:abstractNumId w:val="12"/>
  </w:num>
  <w:num w:numId="11" w16cid:durableId="1610969576">
    <w:abstractNumId w:val="0"/>
  </w:num>
  <w:num w:numId="12" w16cid:durableId="1599367813">
    <w:abstractNumId w:val="8"/>
  </w:num>
  <w:num w:numId="13" w16cid:durableId="778061933">
    <w:abstractNumId w:val="9"/>
  </w:num>
  <w:num w:numId="14" w16cid:durableId="16885612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D9B"/>
    <w:rsid w:val="00001650"/>
    <w:rsid w:val="0000208E"/>
    <w:rsid w:val="00003FD6"/>
    <w:rsid w:val="000121E2"/>
    <w:rsid w:val="0001397B"/>
    <w:rsid w:val="00013BBC"/>
    <w:rsid w:val="00026D4C"/>
    <w:rsid w:val="0002729A"/>
    <w:rsid w:val="00047187"/>
    <w:rsid w:val="00057B28"/>
    <w:rsid w:val="00086B28"/>
    <w:rsid w:val="00086CC0"/>
    <w:rsid w:val="00091981"/>
    <w:rsid w:val="000A60B0"/>
    <w:rsid w:val="000B3D3C"/>
    <w:rsid w:val="000C0D3C"/>
    <w:rsid w:val="000C54C7"/>
    <w:rsid w:val="000D35AA"/>
    <w:rsid w:val="000D5295"/>
    <w:rsid w:val="000F2A2E"/>
    <w:rsid w:val="000F6469"/>
    <w:rsid w:val="0012020F"/>
    <w:rsid w:val="00120216"/>
    <w:rsid w:val="00121DF0"/>
    <w:rsid w:val="0013050A"/>
    <w:rsid w:val="00131CA9"/>
    <w:rsid w:val="00136105"/>
    <w:rsid w:val="001418CB"/>
    <w:rsid w:val="0015269B"/>
    <w:rsid w:val="0015304A"/>
    <w:rsid w:val="001548D3"/>
    <w:rsid w:val="001557E7"/>
    <w:rsid w:val="00155DF6"/>
    <w:rsid w:val="00156308"/>
    <w:rsid w:val="00162F6C"/>
    <w:rsid w:val="00163FD2"/>
    <w:rsid w:val="00171287"/>
    <w:rsid w:val="00176685"/>
    <w:rsid w:val="00187057"/>
    <w:rsid w:val="001A636E"/>
    <w:rsid w:val="001B1A5A"/>
    <w:rsid w:val="001B3298"/>
    <w:rsid w:val="001B626A"/>
    <w:rsid w:val="001D0146"/>
    <w:rsid w:val="001F504D"/>
    <w:rsid w:val="001F564B"/>
    <w:rsid w:val="00215EAB"/>
    <w:rsid w:val="0021644A"/>
    <w:rsid w:val="0023016A"/>
    <w:rsid w:val="00230279"/>
    <w:rsid w:val="00240659"/>
    <w:rsid w:val="00284038"/>
    <w:rsid w:val="002A365B"/>
    <w:rsid w:val="002A4766"/>
    <w:rsid w:val="002A7278"/>
    <w:rsid w:val="002C290E"/>
    <w:rsid w:val="002C2D9B"/>
    <w:rsid w:val="002C5AE8"/>
    <w:rsid w:val="002C7A82"/>
    <w:rsid w:val="002E27A1"/>
    <w:rsid w:val="002E3C94"/>
    <w:rsid w:val="002F4FCD"/>
    <w:rsid w:val="003039EA"/>
    <w:rsid w:val="00314D37"/>
    <w:rsid w:val="00317A40"/>
    <w:rsid w:val="003308D8"/>
    <w:rsid w:val="0033352A"/>
    <w:rsid w:val="003340E2"/>
    <w:rsid w:val="00360BF3"/>
    <w:rsid w:val="003621CB"/>
    <w:rsid w:val="00374B7F"/>
    <w:rsid w:val="003835C3"/>
    <w:rsid w:val="00386FF7"/>
    <w:rsid w:val="00387BCC"/>
    <w:rsid w:val="00396A22"/>
    <w:rsid w:val="003A6BD2"/>
    <w:rsid w:val="003B7167"/>
    <w:rsid w:val="003C29A0"/>
    <w:rsid w:val="003C3910"/>
    <w:rsid w:val="003D35B2"/>
    <w:rsid w:val="003D4B5C"/>
    <w:rsid w:val="003E1BDC"/>
    <w:rsid w:val="003F0714"/>
    <w:rsid w:val="003F35DA"/>
    <w:rsid w:val="0040406A"/>
    <w:rsid w:val="00410F96"/>
    <w:rsid w:val="004126E6"/>
    <w:rsid w:val="00427FA2"/>
    <w:rsid w:val="00431011"/>
    <w:rsid w:val="00433DCF"/>
    <w:rsid w:val="0044140D"/>
    <w:rsid w:val="00450BF8"/>
    <w:rsid w:val="00450DAB"/>
    <w:rsid w:val="004541BD"/>
    <w:rsid w:val="00457707"/>
    <w:rsid w:val="00463CEB"/>
    <w:rsid w:val="00466B21"/>
    <w:rsid w:val="00482E33"/>
    <w:rsid w:val="0048712B"/>
    <w:rsid w:val="004A0A55"/>
    <w:rsid w:val="004A183C"/>
    <w:rsid w:val="004B221A"/>
    <w:rsid w:val="004C20F6"/>
    <w:rsid w:val="004C531E"/>
    <w:rsid w:val="004E4512"/>
    <w:rsid w:val="004F483B"/>
    <w:rsid w:val="005248DF"/>
    <w:rsid w:val="005332B1"/>
    <w:rsid w:val="00550588"/>
    <w:rsid w:val="00554E54"/>
    <w:rsid w:val="00555C98"/>
    <w:rsid w:val="00560117"/>
    <w:rsid w:val="005601E2"/>
    <w:rsid w:val="00567417"/>
    <w:rsid w:val="00575395"/>
    <w:rsid w:val="00582118"/>
    <w:rsid w:val="0058346B"/>
    <w:rsid w:val="005849FD"/>
    <w:rsid w:val="005861EF"/>
    <w:rsid w:val="005936B3"/>
    <w:rsid w:val="00595BD8"/>
    <w:rsid w:val="005B48BB"/>
    <w:rsid w:val="005C0184"/>
    <w:rsid w:val="005C0C45"/>
    <w:rsid w:val="005C5A35"/>
    <w:rsid w:val="005D0DD2"/>
    <w:rsid w:val="005E7504"/>
    <w:rsid w:val="006026A8"/>
    <w:rsid w:val="00626376"/>
    <w:rsid w:val="00634450"/>
    <w:rsid w:val="00641D9E"/>
    <w:rsid w:val="00643233"/>
    <w:rsid w:val="00652046"/>
    <w:rsid w:val="00656999"/>
    <w:rsid w:val="00661318"/>
    <w:rsid w:val="00677858"/>
    <w:rsid w:val="0069520C"/>
    <w:rsid w:val="00697268"/>
    <w:rsid w:val="006A1F6E"/>
    <w:rsid w:val="006A7631"/>
    <w:rsid w:val="006B4073"/>
    <w:rsid w:val="006C08AE"/>
    <w:rsid w:val="006D1357"/>
    <w:rsid w:val="006D337D"/>
    <w:rsid w:val="006D7701"/>
    <w:rsid w:val="006E6C99"/>
    <w:rsid w:val="006F21A2"/>
    <w:rsid w:val="00707B08"/>
    <w:rsid w:val="0071238A"/>
    <w:rsid w:val="0072324B"/>
    <w:rsid w:val="00724407"/>
    <w:rsid w:val="007305CC"/>
    <w:rsid w:val="007448EA"/>
    <w:rsid w:val="007469E5"/>
    <w:rsid w:val="00746A01"/>
    <w:rsid w:val="00750CEE"/>
    <w:rsid w:val="007559D2"/>
    <w:rsid w:val="00755A6B"/>
    <w:rsid w:val="00756DE9"/>
    <w:rsid w:val="007608AF"/>
    <w:rsid w:val="00761A24"/>
    <w:rsid w:val="00764864"/>
    <w:rsid w:val="00771717"/>
    <w:rsid w:val="007752BD"/>
    <w:rsid w:val="00790312"/>
    <w:rsid w:val="00794471"/>
    <w:rsid w:val="00795941"/>
    <w:rsid w:val="007A3465"/>
    <w:rsid w:val="007A3BA5"/>
    <w:rsid w:val="007A4CE1"/>
    <w:rsid w:val="007B150E"/>
    <w:rsid w:val="007B6FF5"/>
    <w:rsid w:val="007D761B"/>
    <w:rsid w:val="007E2F4D"/>
    <w:rsid w:val="007F4F91"/>
    <w:rsid w:val="007F50AD"/>
    <w:rsid w:val="008067AE"/>
    <w:rsid w:val="00817185"/>
    <w:rsid w:val="00834D6C"/>
    <w:rsid w:val="0083795E"/>
    <w:rsid w:val="00837F53"/>
    <w:rsid w:val="0084165F"/>
    <w:rsid w:val="008474EE"/>
    <w:rsid w:val="00856B14"/>
    <w:rsid w:val="008C5537"/>
    <w:rsid w:val="008D75CD"/>
    <w:rsid w:val="008E4E6E"/>
    <w:rsid w:val="008E50F2"/>
    <w:rsid w:val="008E6EDC"/>
    <w:rsid w:val="008F0B95"/>
    <w:rsid w:val="008F6DFB"/>
    <w:rsid w:val="00907973"/>
    <w:rsid w:val="00907E33"/>
    <w:rsid w:val="009173F7"/>
    <w:rsid w:val="00927510"/>
    <w:rsid w:val="009319E8"/>
    <w:rsid w:val="009459A1"/>
    <w:rsid w:val="00946F95"/>
    <w:rsid w:val="00950392"/>
    <w:rsid w:val="00952A98"/>
    <w:rsid w:val="00962D37"/>
    <w:rsid w:val="00963BDD"/>
    <w:rsid w:val="009708F2"/>
    <w:rsid w:val="00981BFF"/>
    <w:rsid w:val="00981F33"/>
    <w:rsid w:val="00996210"/>
    <w:rsid w:val="00997301"/>
    <w:rsid w:val="009A01A3"/>
    <w:rsid w:val="009A0FEF"/>
    <w:rsid w:val="009A1CC7"/>
    <w:rsid w:val="009A502D"/>
    <w:rsid w:val="009B4B72"/>
    <w:rsid w:val="009C4AE3"/>
    <w:rsid w:val="009D58CA"/>
    <w:rsid w:val="009E3C78"/>
    <w:rsid w:val="009F415F"/>
    <w:rsid w:val="009F463A"/>
    <w:rsid w:val="009F63EF"/>
    <w:rsid w:val="00A108A6"/>
    <w:rsid w:val="00A20C0A"/>
    <w:rsid w:val="00A2153F"/>
    <w:rsid w:val="00A51A8C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601B"/>
    <w:rsid w:val="00AB0609"/>
    <w:rsid w:val="00AB0853"/>
    <w:rsid w:val="00AB4133"/>
    <w:rsid w:val="00AC0259"/>
    <w:rsid w:val="00AC408D"/>
    <w:rsid w:val="00AC6A73"/>
    <w:rsid w:val="00AD218D"/>
    <w:rsid w:val="00AD2B91"/>
    <w:rsid w:val="00AE6A4B"/>
    <w:rsid w:val="00B04771"/>
    <w:rsid w:val="00B06051"/>
    <w:rsid w:val="00B2394C"/>
    <w:rsid w:val="00B244B6"/>
    <w:rsid w:val="00B33A9D"/>
    <w:rsid w:val="00B33FE4"/>
    <w:rsid w:val="00B40A5C"/>
    <w:rsid w:val="00B54080"/>
    <w:rsid w:val="00B601DC"/>
    <w:rsid w:val="00B664B8"/>
    <w:rsid w:val="00B7267E"/>
    <w:rsid w:val="00B76042"/>
    <w:rsid w:val="00B76806"/>
    <w:rsid w:val="00B83AFD"/>
    <w:rsid w:val="00BB27CA"/>
    <w:rsid w:val="00BC5CA9"/>
    <w:rsid w:val="00BC6158"/>
    <w:rsid w:val="00BD6673"/>
    <w:rsid w:val="00BD6C1A"/>
    <w:rsid w:val="00BE0F3F"/>
    <w:rsid w:val="00C042E3"/>
    <w:rsid w:val="00C04863"/>
    <w:rsid w:val="00C10916"/>
    <w:rsid w:val="00C115B5"/>
    <w:rsid w:val="00C11AF9"/>
    <w:rsid w:val="00C11C61"/>
    <w:rsid w:val="00C179F0"/>
    <w:rsid w:val="00C20387"/>
    <w:rsid w:val="00C22A4A"/>
    <w:rsid w:val="00C25400"/>
    <w:rsid w:val="00C52DE8"/>
    <w:rsid w:val="00C64A5F"/>
    <w:rsid w:val="00C67B29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28D0"/>
    <w:rsid w:val="00CC670C"/>
    <w:rsid w:val="00CE53CA"/>
    <w:rsid w:val="00CE6447"/>
    <w:rsid w:val="00D00EA6"/>
    <w:rsid w:val="00D0474C"/>
    <w:rsid w:val="00D06A89"/>
    <w:rsid w:val="00D17C11"/>
    <w:rsid w:val="00D33E44"/>
    <w:rsid w:val="00D358BD"/>
    <w:rsid w:val="00D422E8"/>
    <w:rsid w:val="00D461CA"/>
    <w:rsid w:val="00D51052"/>
    <w:rsid w:val="00D54F60"/>
    <w:rsid w:val="00D56866"/>
    <w:rsid w:val="00D61FB5"/>
    <w:rsid w:val="00D768B8"/>
    <w:rsid w:val="00D95FB8"/>
    <w:rsid w:val="00DA369F"/>
    <w:rsid w:val="00DB0D06"/>
    <w:rsid w:val="00DC2EBA"/>
    <w:rsid w:val="00DC3EB9"/>
    <w:rsid w:val="00DD5874"/>
    <w:rsid w:val="00DD631C"/>
    <w:rsid w:val="00DD75C6"/>
    <w:rsid w:val="00DE0DC5"/>
    <w:rsid w:val="00DE3E2F"/>
    <w:rsid w:val="00DE47A8"/>
    <w:rsid w:val="00E04633"/>
    <w:rsid w:val="00E13B04"/>
    <w:rsid w:val="00E62990"/>
    <w:rsid w:val="00E744E9"/>
    <w:rsid w:val="00E7675A"/>
    <w:rsid w:val="00E92DE2"/>
    <w:rsid w:val="00EB269C"/>
    <w:rsid w:val="00EB4818"/>
    <w:rsid w:val="00EB621D"/>
    <w:rsid w:val="00EE03AD"/>
    <w:rsid w:val="00EF38EF"/>
    <w:rsid w:val="00EF40B4"/>
    <w:rsid w:val="00F02218"/>
    <w:rsid w:val="00F02DAD"/>
    <w:rsid w:val="00F14A8E"/>
    <w:rsid w:val="00F14CC2"/>
    <w:rsid w:val="00F242A4"/>
    <w:rsid w:val="00F3073E"/>
    <w:rsid w:val="00F309C1"/>
    <w:rsid w:val="00F53BDA"/>
    <w:rsid w:val="00F60CC5"/>
    <w:rsid w:val="00F907C2"/>
    <w:rsid w:val="00FA03E2"/>
    <w:rsid w:val="00FA486A"/>
    <w:rsid w:val="00FC04B1"/>
    <w:rsid w:val="00FC4355"/>
    <w:rsid w:val="00FF14B1"/>
    <w:rsid w:val="00FF5EFD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E7A0AE"/>
  <w15:chartTrackingRefBased/>
  <w15:docId w15:val="{377B907B-DED7-4B57-ABE5-BDEABEBC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588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3C29A0"/>
  </w:style>
  <w:style w:type="character" w:customStyle="1" w:styleId="s2">
    <w:name w:val="s2"/>
    <w:basedOn w:val="DefaultParagraphFont"/>
    <w:rsid w:val="00CE53CA"/>
  </w:style>
  <w:style w:type="character" w:customStyle="1" w:styleId="apple-converted-space">
    <w:name w:val="apple-converted-space"/>
    <w:basedOn w:val="DefaultParagraphFont"/>
    <w:rsid w:val="00CE53CA"/>
  </w:style>
  <w:style w:type="paragraph" w:customStyle="1" w:styleId="s9">
    <w:name w:val="s9"/>
    <w:basedOn w:val="Normal"/>
    <w:rsid w:val="009F463A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val="en-DE" w:eastAsia="en-GB"/>
      <w14:ligatures w14:val="none"/>
    </w:rPr>
  </w:style>
  <w:style w:type="paragraph" w:customStyle="1" w:styleId="s93">
    <w:name w:val="s93"/>
    <w:basedOn w:val="Normal"/>
    <w:rsid w:val="00427FA2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val="en-DE" w:eastAsia="en-GB"/>
      <w14:ligatures w14:val="none"/>
    </w:rPr>
  </w:style>
  <w:style w:type="character" w:customStyle="1" w:styleId="s83">
    <w:name w:val="s83"/>
    <w:basedOn w:val="DefaultParagraphFont"/>
    <w:rsid w:val="00427FA2"/>
  </w:style>
  <w:style w:type="character" w:customStyle="1" w:styleId="s121">
    <w:name w:val="s121"/>
    <w:basedOn w:val="DefaultParagraphFont"/>
    <w:rsid w:val="0071238A"/>
  </w:style>
  <w:style w:type="character" w:customStyle="1" w:styleId="s141">
    <w:name w:val="s141"/>
    <w:basedOn w:val="DefaultParagraphFont"/>
    <w:rsid w:val="0071238A"/>
  </w:style>
  <w:style w:type="paragraph" w:customStyle="1" w:styleId="s149">
    <w:name w:val="s149"/>
    <w:basedOn w:val="Normal"/>
    <w:rsid w:val="0071238A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val="en-DE" w:eastAsia="en-GB"/>
      <w14:ligatures w14:val="none"/>
    </w:rPr>
  </w:style>
  <w:style w:type="paragraph" w:customStyle="1" w:styleId="s200">
    <w:name w:val="s200"/>
    <w:basedOn w:val="Normal"/>
    <w:rsid w:val="007F4F9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val="en-DE" w:eastAsia="en-GB"/>
      <w14:ligatures w14:val="none"/>
    </w:rPr>
  </w:style>
  <w:style w:type="paragraph" w:customStyle="1" w:styleId="s201">
    <w:name w:val="s201"/>
    <w:basedOn w:val="Normal"/>
    <w:rsid w:val="007F4F9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val="en-DE" w:eastAsia="en-GB"/>
      <w14:ligatures w14:val="none"/>
    </w:rPr>
  </w:style>
  <w:style w:type="paragraph" w:customStyle="1" w:styleId="s198">
    <w:name w:val="s198"/>
    <w:basedOn w:val="Normal"/>
    <w:rsid w:val="007F4F9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val="en-DE" w:eastAsia="en-GB"/>
      <w14:ligatures w14:val="none"/>
    </w:rPr>
  </w:style>
  <w:style w:type="paragraph" w:customStyle="1" w:styleId="p1">
    <w:name w:val="p1"/>
    <w:basedOn w:val="Normal"/>
    <w:rsid w:val="00D00EA6"/>
    <w:pPr>
      <w:bidi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18"/>
      <w:szCs w:val="18"/>
      <w:lang w:val="en-DE" w:eastAsia="en-GB"/>
      <w14:ligatures w14:val="none"/>
    </w:rPr>
  </w:style>
  <w:style w:type="character" w:customStyle="1" w:styleId="s1">
    <w:name w:val="s1"/>
    <w:basedOn w:val="DefaultParagraphFont"/>
    <w:rsid w:val="00D00EA6"/>
    <w:rPr>
      <w:rFonts w:ascii="TimesNewRomanPS-BoldMT" w:hAnsi="TimesNewRomanPS-BoldMT" w:hint="default"/>
      <w:b/>
      <w:bCs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43A5C-EB71-40D4-B763-2DDB54E7AFA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445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 basheer</dc:creator>
  <cp:keywords/>
  <dc:description/>
  <cp:lastModifiedBy>aseel ali</cp:lastModifiedBy>
  <cp:revision>2</cp:revision>
  <cp:lastPrinted>2025-11-10T09:16:00Z</cp:lastPrinted>
  <dcterms:created xsi:type="dcterms:W3CDTF">2025-12-02T08:49:00Z</dcterms:created>
  <dcterms:modified xsi:type="dcterms:W3CDTF">2025-12-02T08:49:00Z</dcterms:modified>
</cp:coreProperties>
</file>