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hint="cs"/>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بجميع مجالات الفنون الصحفية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584BA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584BAC">
              <w:rPr>
                <w:rFonts w:ascii="Simplified Arabic" w:eastAsia="Simplified Arabic" w:hAnsi="Simplified Arabic" w:cs="Simplified Arabic" w:hint="cs"/>
                <w:sz w:val="22"/>
                <w:szCs w:val="22"/>
                <w:rtl/>
              </w:rPr>
              <w:t>الثانية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584BAC" w:rsidP="00774C02">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التحرير الرقمي(المقابلة والمراسلة)</w:t>
            </w:r>
          </w:p>
        </w:tc>
        <w:tc>
          <w:tcPr>
            <w:tcW w:w="1350"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710" w:type="dxa"/>
            <w:shd w:val="clear" w:color="auto" w:fill="FFFFFF"/>
          </w:tcPr>
          <w:p w:rsidR="007B5F5C" w:rsidRDefault="00584BA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r w:rsidR="00774C02">
              <w:rPr>
                <w:rFonts w:ascii="Simplified Arabic" w:eastAsia="Simplified Arabic" w:hAnsi="Simplified Arabic" w:cs="Simplified Arabic" w:hint="cs"/>
                <w:sz w:val="22"/>
                <w:szCs w:val="22"/>
                <w:rtl/>
              </w:rPr>
              <w:t>+2</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CF5691">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ا</w:t>
            </w:r>
            <w:r w:rsidR="00584BAC">
              <w:rPr>
                <w:rFonts w:hint="cs"/>
                <w:sz w:val="28"/>
                <w:szCs w:val="28"/>
                <w:rtl/>
                <w:lang w:bidi="ar-IQ"/>
              </w:rPr>
              <w:t>ﻟﻤقابلة والمراسلة الرقمية</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584BAC">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584BAC">
              <w:rPr>
                <w:rFonts w:hint="cs"/>
                <w:sz w:val="28"/>
                <w:szCs w:val="28"/>
                <w:rtl/>
                <w:lang w:bidi="ar-IQ"/>
              </w:rPr>
              <w:t>المقابلات الصحفية</w:t>
            </w:r>
            <w:r w:rsidR="006305DA">
              <w:rPr>
                <w:rFonts w:hint="cs"/>
                <w:sz w:val="28"/>
                <w:szCs w:val="28"/>
                <w:rtl/>
                <w:lang w:bidi="ar-IQ"/>
              </w:rPr>
              <w:t xml:space="preserve"> </w:t>
            </w:r>
            <w:r w:rsidRPr="00CF5691">
              <w:rPr>
                <w:sz w:val="28"/>
                <w:szCs w:val="28"/>
                <w:rtl/>
                <w:lang w:bidi="ar-IQ"/>
              </w:rPr>
              <w:t>ا</w:t>
            </w:r>
            <w:r w:rsidRPr="00CF5691">
              <w:rPr>
                <w:rFonts w:hint="cs"/>
                <w:sz w:val="28"/>
                <w:szCs w:val="28"/>
                <w:rtl/>
                <w:lang w:bidi="ar-IQ"/>
              </w:rPr>
              <w:t>ﻟﻰ</w:t>
            </w:r>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584BAC">
              <w:rPr>
                <w:rFonts w:hint="cs"/>
                <w:sz w:val="28"/>
                <w:szCs w:val="28"/>
                <w:rtl/>
                <w:lang w:bidi="ar-IQ"/>
              </w:rPr>
              <w:t>المراسلات الصحفية</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584BAC">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584BAC">
              <w:rPr>
                <w:rFonts w:hint="cs"/>
                <w:sz w:val="28"/>
                <w:szCs w:val="28"/>
                <w:rtl/>
              </w:rPr>
              <w:t>مقابلات صحفية</w:t>
            </w:r>
            <w:r>
              <w:rPr>
                <w:rFonts w:hint="cs"/>
                <w:sz w:val="28"/>
                <w:szCs w:val="28"/>
                <w:rtl/>
              </w:rPr>
              <w:t xml:space="preserve">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584BAC">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584BAC">
              <w:rPr>
                <w:rFonts w:hint="cs"/>
                <w:sz w:val="28"/>
                <w:szCs w:val="28"/>
                <w:rtl/>
              </w:rPr>
              <w:t>البرامج</w:t>
            </w:r>
            <w:r w:rsidR="00122BC4">
              <w:rPr>
                <w:rFonts w:hint="cs"/>
                <w:sz w:val="28"/>
                <w:szCs w:val="28"/>
                <w:rtl/>
              </w:rPr>
              <w:t xml:space="preserve"> الإعلامية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122BC4">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122BC4">
              <w:rPr>
                <w:rFonts w:hint="cs"/>
                <w:sz w:val="28"/>
                <w:szCs w:val="28"/>
                <w:rtl/>
              </w:rPr>
              <w:t>المقابلات الصحفية والبرامج 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698"/>
        <w:gridCol w:w="1449"/>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122BC4">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43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122BC4">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439"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1449"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122BC4">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698" w:type="dxa"/>
          </w:tcPr>
          <w:p w:rsidR="007B5F5C" w:rsidRDefault="007B5F5C">
            <w:pPr>
              <w:spacing w:after="200"/>
              <w:ind w:left="0" w:hanging="2"/>
              <w:jc w:val="left"/>
              <w:rPr>
                <w:rFonts w:ascii="Simplified Arabic" w:eastAsia="Simplified Arabic" w:hAnsi="Simplified Arabic" w:cs="Simplified Arabic"/>
              </w:rPr>
            </w:pPr>
          </w:p>
        </w:tc>
        <w:tc>
          <w:tcPr>
            <w:tcW w:w="1449"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122BC4">
        <w:trPr>
          <w:trHeight w:val="261"/>
          <w:jc w:val="right"/>
        </w:trPr>
        <w:tc>
          <w:tcPr>
            <w:tcW w:w="2633" w:type="dxa"/>
          </w:tcPr>
          <w:p w:rsidR="00A2652B" w:rsidRDefault="00A2652B" w:rsidP="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r w:rsidR="00122BC4">
              <w:rPr>
                <w:rFonts w:ascii="Simplified Arabic" w:eastAsia="Simplified Arabic" w:hAnsi="Simplified Arabic" w:cs="Simplified Arabic" w:hint="cs"/>
                <w:rtl/>
              </w:rPr>
              <w:t>مساعد</w:t>
            </w:r>
          </w:p>
        </w:tc>
        <w:tc>
          <w:tcPr>
            <w:tcW w:w="124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الإعلام</w:t>
            </w:r>
          </w:p>
        </w:tc>
        <w:tc>
          <w:tcPr>
            <w:tcW w:w="141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الإذاعة والتلفزيون</w:t>
            </w:r>
          </w:p>
        </w:tc>
        <w:tc>
          <w:tcPr>
            <w:tcW w:w="741" w:type="dxa"/>
          </w:tcPr>
          <w:p w:rsidR="00A2652B" w:rsidRDefault="00A2652B">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الرياضة</w:t>
            </w:r>
          </w:p>
        </w:tc>
        <w:tc>
          <w:tcPr>
            <w:tcW w:w="698" w:type="dxa"/>
          </w:tcPr>
          <w:p w:rsidR="00A2652B" w:rsidRDefault="00A2652B">
            <w:pPr>
              <w:spacing w:after="200"/>
              <w:ind w:left="0" w:hanging="2"/>
              <w:jc w:val="left"/>
              <w:rPr>
                <w:rFonts w:ascii="Simplified Arabic" w:eastAsia="Simplified Arabic" w:hAnsi="Simplified Arabic" w:cs="Simplified Arabic"/>
              </w:rPr>
            </w:pPr>
          </w:p>
        </w:tc>
        <w:tc>
          <w:tcPr>
            <w:tcW w:w="1449" w:type="dxa"/>
          </w:tcPr>
          <w:p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rsidR="00A2652B" w:rsidRDefault="00A2652B">
            <w:pPr>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rFonts w:hint="cs"/>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122BC4">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122BC4">
                  <w:pPr>
                    <w:framePr w:hSpace="180" w:wrap="around" w:vAnchor="text" w:hAnchor="margin" w:y="236"/>
                    <w:spacing w:before="240" w:line="276" w:lineRule="auto"/>
                    <w:ind w:leftChars="0" w:left="0" w:firstLineChars="0" w:firstLine="0"/>
                    <w:jc w:val="left"/>
                    <w:rPr>
                      <w:rFonts w:hint="cs"/>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233D77">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FE5C5F">
              <w:rPr>
                <w:rFonts w:eastAsia="Cambria" w:hint="cs"/>
                <w:sz w:val="24"/>
                <w:szCs w:val="24"/>
                <w:rtl/>
              </w:rPr>
              <w:t>الثاني</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FE5C5F" w:rsidP="00233D77">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التحرير الرقمي</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bookmarkStart w:id="0" w:name="_GoBack"/>
      <w:bookmarkEnd w:id="0"/>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EB" w:rsidRDefault="007E0AEB">
      <w:pPr>
        <w:spacing w:line="240" w:lineRule="auto"/>
        <w:ind w:left="0" w:hanging="2"/>
      </w:pPr>
      <w:r>
        <w:separator/>
      </w:r>
    </w:p>
  </w:endnote>
  <w:endnote w:type="continuationSeparator" w:id="0">
    <w:p w:rsidR="007E0AEB" w:rsidRDefault="007E0A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E5C5F">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EB" w:rsidRDefault="007E0AEB">
      <w:pPr>
        <w:spacing w:line="240" w:lineRule="auto"/>
        <w:ind w:left="0" w:hanging="2"/>
      </w:pPr>
      <w:r>
        <w:separator/>
      </w:r>
    </w:p>
  </w:footnote>
  <w:footnote w:type="continuationSeparator" w:id="0">
    <w:p w:rsidR="007E0AEB" w:rsidRDefault="007E0AE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507812"/>
    <w:rsid w:val="00530F58"/>
    <w:rsid w:val="005329A1"/>
    <w:rsid w:val="005561EF"/>
    <w:rsid w:val="00584BAC"/>
    <w:rsid w:val="00595910"/>
    <w:rsid w:val="006305DA"/>
    <w:rsid w:val="0076282B"/>
    <w:rsid w:val="00774C02"/>
    <w:rsid w:val="007902E7"/>
    <w:rsid w:val="007B5F5C"/>
    <w:rsid w:val="007E0AEB"/>
    <w:rsid w:val="008061BA"/>
    <w:rsid w:val="008D5302"/>
    <w:rsid w:val="008E74E8"/>
    <w:rsid w:val="00912F79"/>
    <w:rsid w:val="00983ACD"/>
    <w:rsid w:val="0099227C"/>
    <w:rsid w:val="009E5D3A"/>
    <w:rsid w:val="00A00023"/>
    <w:rsid w:val="00A0789F"/>
    <w:rsid w:val="00A16304"/>
    <w:rsid w:val="00A2652B"/>
    <w:rsid w:val="00A84976"/>
    <w:rsid w:val="00AF0999"/>
    <w:rsid w:val="00B840F5"/>
    <w:rsid w:val="00C20830"/>
    <w:rsid w:val="00C329EA"/>
    <w:rsid w:val="00C50F69"/>
    <w:rsid w:val="00C7448C"/>
    <w:rsid w:val="00CF4CC0"/>
    <w:rsid w:val="00CF5691"/>
    <w:rsid w:val="00D03DF4"/>
    <w:rsid w:val="00D41536"/>
    <w:rsid w:val="00D73266"/>
    <w:rsid w:val="00E010B5"/>
    <w:rsid w:val="00E44551"/>
    <w:rsid w:val="00E51FC8"/>
    <w:rsid w:val="00E57CF6"/>
    <w:rsid w:val="00EB45A3"/>
    <w:rsid w:val="00EC73ED"/>
    <w:rsid w:val="00ED64C5"/>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1262</Words>
  <Characters>7194</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2</cp:revision>
  <dcterms:created xsi:type="dcterms:W3CDTF">2025-12-12T11:40:00Z</dcterms:created>
  <dcterms:modified xsi:type="dcterms:W3CDTF">2025-12-12T11:40:00Z</dcterms:modified>
</cp:coreProperties>
</file>