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C36E64" w:rsidRPr="002B253B" w:rsidRDefault="000A55D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4"/>
                <w:szCs w:val="24"/>
              </w:rPr>
              <w:t>Orthosis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  <w:vAlign w:val="center"/>
          </w:tcPr>
          <w:p w:rsidR="00C36E64" w:rsidRPr="00B80B61" w:rsidRDefault="007A613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541BE">
              <w:rPr>
                <w:sz w:val="32"/>
                <w:szCs w:val="32"/>
                <w:lang w:bidi="ar-IQ"/>
              </w:rPr>
              <w:t>PHT32106</w:t>
            </w:r>
            <w:r w:rsidR="008C095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 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C36E64" w:rsidRPr="002B253B" w:rsidRDefault="000A55D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vertAlign w:val="superscript"/>
                <w:lang w:bidi="ar-IQ"/>
              </w:rPr>
              <w:t xml:space="preserve">2nd </w:t>
            </w:r>
            <w:r w:rsidR="007A613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 /2025-2026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C36E64" w:rsidRPr="002B253B" w:rsidRDefault="007A613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22/11/2025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C36E64" w:rsidRPr="002B253B" w:rsidRDefault="007A613F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C366D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In-person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7A613F" w:rsidRPr="002B253B" w:rsidRDefault="007A613F" w:rsidP="007A61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:rsidR="007A613F" w:rsidRPr="002B253B" w:rsidRDefault="007A613F" w:rsidP="007A61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:rsidR="007A613F" w:rsidRPr="002B253B" w:rsidRDefault="007A613F" w:rsidP="007A613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C36E64" w:rsidRPr="007A613F" w:rsidRDefault="007A613F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C366D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Assistant teacher</w:t>
            </w:r>
            <w:r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;</w:t>
            </w:r>
            <w:r>
              <w:rPr>
                <w:rFonts w:asciiTheme="minorBidi" w:hAnsiTheme="minorBidi" w:cstheme="minorBidi"/>
                <w:color w:val="1F1F1F"/>
                <w:sz w:val="28"/>
                <w:szCs w:val="28"/>
              </w:rPr>
              <w:t xml:space="preserve"> Ahmed Qasim Mohammed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:rsidTr="003D0D54">
        <w:tc>
          <w:tcPr>
            <w:tcW w:w="1413" w:type="dxa"/>
            <w:shd w:val="clear" w:color="auto" w:fill="auto"/>
          </w:tcPr>
          <w:p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7A613F" w:rsidRPr="007A613F" w:rsidRDefault="007A613F" w:rsidP="007A613F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 xml:space="preserve">1- </w:t>
            </w:r>
            <w:r w:rsidRPr="007A613F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Introducing students to medical rehabilitation and the multidisciplinary rehabilitation team.</w:t>
            </w:r>
          </w:p>
          <w:p w:rsidR="007A613F" w:rsidRPr="007A613F" w:rsidRDefault="007A613F" w:rsidP="000A55D6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 xml:space="preserve">2- </w:t>
            </w:r>
            <w:r w:rsidRPr="007A613F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Introducing students to the</w:t>
            </w:r>
            <w:r w:rsidR="000A55D6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 xml:space="preserve"> types of orthoses and its biomechanics </w:t>
            </w:r>
            <w:r w:rsidRPr="007A613F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.</w:t>
            </w:r>
          </w:p>
          <w:p w:rsidR="007A613F" w:rsidRDefault="007A613F" w:rsidP="000A55D6">
            <w:pPr>
              <w:pStyle w:val="HTMLPreformatted"/>
              <w:shd w:val="clear" w:color="auto" w:fill="F8F9FA"/>
              <w:spacing w:line="540" w:lineRule="atLeast"/>
              <w:rPr>
                <w:rFonts w:asciiTheme="minorBidi" w:hAnsiTheme="minorBidi" w:cstheme="minorBidi"/>
                <w:color w:val="1F1F1F"/>
                <w:sz w:val="28"/>
                <w:szCs w:val="28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 xml:space="preserve">3- </w:t>
            </w:r>
            <w:r w:rsidRPr="007A613F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 xml:space="preserve">Introducing students to </w:t>
            </w:r>
            <w:r w:rsidR="000A55D6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 xml:space="preserve">foot orthoses </w:t>
            </w:r>
          </w:p>
          <w:p w:rsidR="007A613F" w:rsidRDefault="007A613F" w:rsidP="000A55D6">
            <w:pPr>
              <w:pStyle w:val="HTMLPreformatted"/>
              <w:shd w:val="clear" w:color="auto" w:fill="F8F9FA"/>
              <w:spacing w:line="540" w:lineRule="atLeast"/>
              <w:rPr>
                <w:rFonts w:asciiTheme="minorBidi" w:hAnsiTheme="minorBidi" w:cstheme="minorBidi"/>
                <w:color w:val="1F1F1F"/>
                <w:sz w:val="28"/>
                <w:szCs w:val="28"/>
              </w:rPr>
            </w:pPr>
            <w:r>
              <w:rPr>
                <w:rFonts w:asciiTheme="minorBidi" w:hAnsiTheme="minorBidi" w:cstheme="minorBidi"/>
                <w:color w:val="1F1F1F"/>
                <w:sz w:val="28"/>
                <w:szCs w:val="28"/>
              </w:rPr>
              <w:t>4- learning the studen</w:t>
            </w:r>
            <w:r w:rsidR="005B2950">
              <w:rPr>
                <w:rFonts w:asciiTheme="minorBidi" w:hAnsiTheme="minorBidi" w:cstheme="minorBidi"/>
                <w:color w:val="1F1F1F"/>
                <w:sz w:val="28"/>
                <w:szCs w:val="28"/>
              </w:rPr>
              <w:t xml:space="preserve">ts </w:t>
            </w:r>
            <w:r w:rsidR="000A55D6">
              <w:rPr>
                <w:rFonts w:asciiTheme="minorBidi" w:hAnsiTheme="minorBidi" w:cstheme="minorBidi"/>
                <w:color w:val="1F1F1F"/>
                <w:sz w:val="28"/>
                <w:szCs w:val="28"/>
              </w:rPr>
              <w:t xml:space="preserve">above ,below knee and spinal  orthoses </w:t>
            </w:r>
          </w:p>
          <w:p w:rsidR="005B2950" w:rsidRPr="007A613F" w:rsidRDefault="005B2950" w:rsidP="000A55D6">
            <w:pPr>
              <w:pStyle w:val="HTMLPreformatted"/>
              <w:shd w:val="clear" w:color="auto" w:fill="F8F9FA"/>
              <w:spacing w:line="540" w:lineRule="atLeast"/>
              <w:rPr>
                <w:rFonts w:asciiTheme="minorBidi" w:hAnsiTheme="minorBidi" w:cstheme="minorBidi"/>
                <w:color w:val="1F1F1F"/>
                <w:sz w:val="28"/>
                <w:szCs w:val="28"/>
              </w:rPr>
            </w:pPr>
            <w:r>
              <w:rPr>
                <w:rFonts w:asciiTheme="minorBidi" w:hAnsiTheme="minorBidi" w:cstheme="minorBidi"/>
                <w:color w:val="1F1F1F"/>
                <w:sz w:val="28"/>
                <w:szCs w:val="28"/>
              </w:rPr>
              <w:t xml:space="preserve">5- learning the different types of </w:t>
            </w:r>
            <w:r w:rsidR="000A55D6">
              <w:rPr>
                <w:rFonts w:asciiTheme="minorBidi" w:hAnsiTheme="minorBidi" w:cstheme="minorBidi"/>
                <w:color w:val="1F1F1F"/>
                <w:sz w:val="28"/>
                <w:szCs w:val="28"/>
              </w:rPr>
              <w:t xml:space="preserve">orthotic components of different levels </w:t>
            </w:r>
            <w:r>
              <w:rPr>
                <w:rFonts w:asciiTheme="minorBidi" w:hAnsiTheme="minorBidi" w:cstheme="minorBidi"/>
                <w:color w:val="1F1F1F"/>
                <w:sz w:val="28"/>
                <w:szCs w:val="28"/>
              </w:rPr>
              <w:t xml:space="preserve"> </w:t>
            </w:r>
          </w:p>
          <w:p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:rsidTr="003D0D54">
        <w:tc>
          <w:tcPr>
            <w:tcW w:w="1413" w:type="dxa"/>
            <w:shd w:val="clear" w:color="auto" w:fill="auto"/>
          </w:tcPr>
          <w:p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AB3F41" w:rsidRPr="00853581" w:rsidRDefault="00AB3F41" w:rsidP="00AB3F41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</w:pPr>
            <w:r>
              <w:rPr>
                <w:rStyle w:val="y2iqfc"/>
                <w:rFonts w:ascii="inherit" w:hAnsi="inherit"/>
                <w:color w:val="1F1F1F"/>
                <w:sz w:val="42"/>
                <w:szCs w:val="42"/>
              </w:rPr>
              <w:t>1</w:t>
            </w:r>
            <w:r w:rsidRPr="00853581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. Delivering theoretical lectures on the course content.</w:t>
            </w:r>
          </w:p>
          <w:p w:rsidR="00AB3F41" w:rsidRPr="00853581" w:rsidRDefault="00AB3F41" w:rsidP="00AB3F41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</w:pPr>
            <w:r w:rsidRPr="00853581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2. Employing discussion and question-and-answer sessions within the university setting to foster dialogue.</w:t>
            </w:r>
          </w:p>
          <w:p w:rsidR="00AB3F41" w:rsidRPr="00853581" w:rsidRDefault="00AB3F41" w:rsidP="00AB3F41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</w:pPr>
            <w:r w:rsidRPr="00853581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lastRenderedPageBreak/>
              <w:t>3. Daily, weekly, and term assessments, including objective questions, general qu</w:t>
            </w:r>
            <w:r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estions</w:t>
            </w:r>
            <w:r w:rsidRPr="00853581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.</w:t>
            </w:r>
          </w:p>
          <w:p w:rsidR="00AB3F41" w:rsidRPr="00853581" w:rsidRDefault="00AB3F41" w:rsidP="00AB3F41">
            <w:pPr>
              <w:pStyle w:val="HTMLPreformatted"/>
              <w:shd w:val="clear" w:color="auto" w:fill="F8F9FA"/>
              <w:spacing w:line="540" w:lineRule="atLeast"/>
              <w:rPr>
                <w:rFonts w:asciiTheme="minorBidi" w:hAnsiTheme="minorBidi" w:cstheme="minorBidi"/>
                <w:color w:val="1F1F1F"/>
                <w:sz w:val="28"/>
                <w:szCs w:val="28"/>
              </w:rPr>
            </w:pPr>
            <w:r w:rsidRPr="00853581">
              <w:rPr>
                <w:rStyle w:val="y2iqfc"/>
                <w:rFonts w:asciiTheme="minorBidi" w:hAnsiTheme="minorBidi" w:cstheme="minorBidi"/>
                <w:color w:val="1F1F1F"/>
                <w:sz w:val="28"/>
                <w:szCs w:val="28"/>
              </w:rPr>
              <w:t>4. Assigning homework, writing reports, and discussing them with students.</w:t>
            </w:r>
          </w:p>
          <w:p w:rsidR="00C36E64" w:rsidRPr="003D0D54" w:rsidRDefault="00C36E64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2950" w:rsidRDefault="005B2950" w:rsidP="005B2950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:rsidR="00C36E64" w:rsidRPr="00A26C33" w:rsidRDefault="005B2950" w:rsidP="005B2950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370" w:type="dxa"/>
            <w:shd w:val="clear" w:color="auto" w:fill="auto"/>
          </w:tcPr>
          <w:p w:rsidR="009C6E05" w:rsidRPr="009C6E05" w:rsidRDefault="009C6E05" w:rsidP="00524395">
            <w:r w:rsidRPr="009C6E05">
              <w:rPr>
                <w:rStyle w:val="y2iqfc"/>
                <w:rFonts w:asciiTheme="minorBidi" w:hAnsiTheme="minorBidi" w:cstheme="minorBidi"/>
                <w:color w:val="1F1F1F"/>
              </w:rPr>
              <w:t xml:space="preserve">General knowledge </w:t>
            </w:r>
            <w:r w:rsidR="006E58AE">
              <w:rPr>
                <w:rStyle w:val="y2iqfc"/>
                <w:rFonts w:asciiTheme="minorBidi" w:hAnsiTheme="minorBidi" w:cstheme="minorBidi"/>
                <w:color w:val="1F1F1F"/>
              </w:rPr>
              <w:t>about orthotic terminology and prescription</w:t>
            </w:r>
          </w:p>
          <w:p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:rsidR="00C36E64" w:rsidRPr="00A10D99" w:rsidRDefault="006E58AE" w:rsidP="006E58A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orthotics (Basic Terminology, Historical Background, Factors in Prescription Orthotics, Nomenclature of Orthotics</w:t>
            </w:r>
          </w:p>
        </w:tc>
        <w:tc>
          <w:tcPr>
            <w:tcW w:w="1188" w:type="dxa"/>
            <w:shd w:val="clear" w:color="auto" w:fill="auto"/>
          </w:tcPr>
          <w:p w:rsidR="005B2950" w:rsidRPr="004935A1" w:rsidRDefault="005B2950" w:rsidP="00524395">
            <w:r w:rsidRPr="004935A1">
              <w:rPr>
                <w:rStyle w:val="y2iqfc"/>
                <w:rFonts w:asciiTheme="minorBidi" w:hAnsiTheme="minorBidi" w:cstheme="minorBidi"/>
                <w:color w:val="1F1F1F"/>
                <w:sz w:val="18"/>
                <w:szCs w:val="18"/>
              </w:rPr>
              <w:t>Theoretical lectures, illustrations, discussion, questions, reports</w:t>
            </w:r>
          </w:p>
          <w:p w:rsidR="00C36E64" w:rsidRPr="00B80B61" w:rsidRDefault="00C36E64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:rsidR="005B2950" w:rsidRPr="004935A1" w:rsidRDefault="005B2950" w:rsidP="00524395">
            <w:r w:rsidRPr="004935A1">
              <w:rPr>
                <w:rStyle w:val="y2iqfc"/>
                <w:rFonts w:asciiTheme="minorBidi" w:hAnsiTheme="minorBidi" w:cstheme="minorBidi"/>
                <w:color w:val="1F1F1F"/>
                <w:sz w:val="22"/>
                <w:szCs w:val="22"/>
              </w:rPr>
              <w:t>Daily, monthly and term exams</w:t>
            </w:r>
          </w:p>
          <w:p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9C6E05" w:rsidRPr="009C6E05" w:rsidRDefault="009C6E05" w:rsidP="00524395">
            <w:pPr>
              <w:rPr>
                <w:rFonts w:asciiTheme="minorBidi" w:hAnsiTheme="minorBidi" w:cstheme="minorBidi"/>
                <w:color w:val="1F1F1F"/>
              </w:rPr>
            </w:pPr>
            <w:r w:rsidRPr="009C6E05">
              <w:rPr>
                <w:rStyle w:val="y2iqfc"/>
                <w:rFonts w:asciiTheme="minorBidi" w:hAnsiTheme="minorBidi" w:cstheme="minorBidi"/>
                <w:color w:val="1F1F1F"/>
              </w:rPr>
              <w:t>Ge</w:t>
            </w:r>
            <w:r>
              <w:rPr>
                <w:rStyle w:val="y2iqfc"/>
                <w:rFonts w:asciiTheme="minorBidi" w:hAnsiTheme="minorBidi" w:cstheme="minorBidi"/>
                <w:color w:val="1F1F1F"/>
              </w:rPr>
              <w:t xml:space="preserve">neral knowledge about </w:t>
            </w:r>
            <w:r w:rsidR="00524395">
              <w:rPr>
                <w:rStyle w:val="y2iqfc"/>
              </w:rPr>
              <w:t xml:space="preserve">orthotic biomechanics and materials </w:t>
            </w:r>
          </w:p>
          <w:p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:rsidR="00C36E64" w:rsidRPr="00A10D99" w:rsidRDefault="00524395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Introduction to orthotics (Biomechanical Principles, Materials Used in Orthotics </w:t>
            </w:r>
            <w:r>
              <w:rPr>
                <w:rtl/>
              </w:rPr>
              <w:t xml:space="preserve">الثاني </w:t>
            </w:r>
            <w:r>
              <w:t>Manufacturing, Methods of Construction).</w:t>
            </w:r>
            <w:r w:rsidR="001F60A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A10D99" w:rsidRDefault="005E167D" w:rsidP="00524395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C6E05">
              <w:rPr>
                <w:rStyle w:val="y2iqfc"/>
                <w:rFonts w:asciiTheme="minorBidi" w:hAnsiTheme="minorBidi" w:cstheme="minorBidi"/>
                <w:color w:val="1F1F1F"/>
              </w:rPr>
              <w:t>Ge</w:t>
            </w:r>
            <w:r>
              <w:rPr>
                <w:rStyle w:val="y2iqfc"/>
                <w:rFonts w:asciiTheme="minorBidi" w:hAnsiTheme="minorBidi" w:cstheme="minorBidi"/>
                <w:color w:val="1F1F1F"/>
              </w:rPr>
              <w:t>neral knowledge about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52439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types of medical shoes and foot examination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5E167D" w:rsidRDefault="00524395" w:rsidP="0052439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Foot orthoses Shoe (Style Parts of Shoes, Special Purpose Shoes, Foot Examination </w:t>
            </w:r>
            <w:r>
              <w:rPr>
                <w:rtl/>
              </w:rPr>
              <w:t xml:space="preserve">ا </w:t>
            </w:r>
            <w:r>
              <w:t>Orthotics Interventions, Fabrication Options, Pediatric Foot Orthoses, Guideline for Prescription Foot Orthoses).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A10D99" w:rsidRDefault="002C3565" w:rsidP="002C3565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types of AFO and material used 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524395" w:rsidP="0052439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t>Ankle foot orthoses (Plastic Ankle Foot Orthoses, Lather Metal Ankle Foot Orthoses, Composite Materials, Weight Relieving Ankle Foot Orthoses, Support (Fabric, Leather, Gel And Air ) ,Contracture Reducing Ankle Foot Orthoses ,Guidelines for Prescription Ankle Foot Orthoses).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36E64" w:rsidRPr="003A15AD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AD706F" w:rsidRPr="00D92D70" w:rsidRDefault="00AD706F" w:rsidP="00585C5E"/>
          <w:p w:rsidR="00C36E64" w:rsidRPr="00585C5E" w:rsidRDefault="00585C5E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types of KAFO their design  and material used 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585C5E" w:rsidRDefault="00585C5E" w:rsidP="00585C5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Knee ankle foot orthoses and knee orthoses (Plastic Metal Knee Ankle Foot Orthoses, Knee Immobilizer, Supra- Condylar Knee Ankle Foot Orthoses, Weight Relieving Orthoses, Fracture Orthoses)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A10D99" w:rsidRPr="00A10D99" w:rsidRDefault="00AD706F" w:rsidP="00585C5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C6E05">
              <w:rPr>
                <w:rStyle w:val="y2iqfc"/>
                <w:rFonts w:asciiTheme="minorBidi" w:hAnsiTheme="minorBidi" w:cstheme="minorBidi"/>
                <w:color w:val="1F1F1F"/>
              </w:rPr>
              <w:t>Ge</w:t>
            </w:r>
            <w:r>
              <w:rPr>
                <w:rStyle w:val="y2iqfc"/>
                <w:rFonts w:asciiTheme="minorBidi" w:hAnsiTheme="minorBidi" w:cstheme="minorBidi"/>
                <w:color w:val="1F1F1F"/>
              </w:rPr>
              <w:t xml:space="preserve">neral knowledge </w:t>
            </w:r>
            <w:r w:rsidR="00585C5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metalic KAFO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585C5E" w:rsidP="00585C5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t xml:space="preserve">Knee ankle foot orthoses and knee orthoses (Lather Metal Knee Ankle Foot Orthoses, </w:t>
            </w:r>
            <w:r>
              <w:rPr>
                <w:rtl/>
              </w:rPr>
              <w:t xml:space="preserve"> </w:t>
            </w:r>
            <w:r>
              <w:t>Knee Orthoses, Guidelines for Prescription Knee Ankle Foot Orthoses).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A10D99" w:rsidRDefault="00AD732E" w:rsidP="00585C5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9C6E05">
              <w:rPr>
                <w:rStyle w:val="y2iqfc"/>
                <w:rFonts w:asciiTheme="minorBidi" w:hAnsiTheme="minorBidi" w:cstheme="minorBidi"/>
                <w:color w:val="1F1F1F"/>
              </w:rPr>
              <w:t>Ge</w:t>
            </w:r>
            <w:r>
              <w:rPr>
                <w:rStyle w:val="y2iqfc"/>
                <w:rFonts w:asciiTheme="minorBidi" w:hAnsiTheme="minorBidi" w:cstheme="minorBidi"/>
                <w:color w:val="1F1F1F"/>
              </w:rPr>
              <w:t>neral knowledge about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585C5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paraplegia</w:t>
            </w:r>
            <w:r w:rsidR="003F399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and hip orthosis</w:t>
            </w:r>
            <w:r w:rsidR="00585C5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585C5E" w:rsidP="00AD732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Orthoses for paraplegia and hip disorder (Paraplegia Standing Frames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D92D70" w:rsidRDefault="00D92D70" w:rsidP="003F399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</w:t>
            </w:r>
            <w:r w:rsidRPr="00D92D70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 </w:t>
            </w:r>
            <w:r w:rsidR="003F399F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paraplegia orthotic design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3F399F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Orthoses for paraplegia and hip disorder (Orthoses Designed for Ambulation, Functional </w:t>
            </w:r>
            <w:r>
              <w:rPr>
                <w:rtl/>
              </w:rPr>
              <w:t xml:space="preserve">الثامن </w:t>
            </w:r>
            <w:r>
              <w:t>Electrical Stimulation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A10D99" w:rsidRDefault="003F399F" w:rsidP="003F399F">
            <w:pPr>
              <w:rPr>
                <w:rFonts w:eastAsia="Calibri"/>
                <w:rtl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</w:t>
            </w:r>
            <w:r w:rsidRPr="00D92D70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 </w:t>
            </w:r>
            <w:r>
              <w:rPr>
                <w:rFonts w:eastAsia="Calibri"/>
                <w:lang w:bidi="ar-IQ"/>
              </w:rPr>
              <w:t>about spinal orthoses , Kyphosis and scoliosis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3F399F" w:rsidP="003F399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Trunk and cervical orthoses (Trunk Orthoses, Trunk Orthoses Evaluation, Scoliosis and Kyphosis Orthoses)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D92D70" w:rsidRDefault="003F399F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Style w:val="y2iqfc"/>
                <w:rFonts w:asciiTheme="minorBidi" w:hAnsiTheme="minorBidi" w:cstheme="minorBidi" w:hint="cs"/>
                <w:color w:val="1F1F1F"/>
                <w:sz w:val="16"/>
                <w:szCs w:val="16"/>
                <w:rtl/>
              </w:rPr>
              <w:t>=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3F399F" w:rsidP="003F399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Trunk and cervical orthoses(Scoliosis And Kyphosis Orthoses Evaluation, Cervical</w:t>
            </w:r>
            <w:r>
              <w:rPr>
                <w:rtl/>
              </w:rPr>
              <w:t xml:space="preserve"> </w:t>
            </w:r>
            <w:r>
              <w:t>Orthoses ,Cervical Orthoses Evaluation, Guideline For Prescription).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3F399F" w:rsidRPr="00D92D70" w:rsidRDefault="00D92D70" w:rsidP="003F399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</w:t>
            </w:r>
            <w:r w:rsidRPr="00D92D70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 </w:t>
            </w:r>
            <w:r w:rsidR="003F399F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upper limb orthoses </w:t>
            </w:r>
          </w:p>
          <w:p w:rsidR="00C36E64" w:rsidRPr="00D92D70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3F399F" w:rsidRDefault="003F399F" w:rsidP="00AD732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Upper limb orthoses (Hand And Wrist Hand Orthoses, Forearm And Elbow Orthoses)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D434AB" w:rsidRPr="00D92D70" w:rsidRDefault="00D92D70" w:rsidP="00D434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</w:t>
            </w:r>
            <w:r w:rsidRPr="00D92D70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 </w:t>
            </w:r>
            <w:r w:rsidR="00D434AB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prescription of upper limb orthoses </w:t>
            </w:r>
          </w:p>
          <w:p w:rsidR="00C36E64" w:rsidRPr="00D92D70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D434AB" w:rsidP="00D434A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t>Upper limb orthoses (Shoulder Orthoses, Fabrication Option, Upper limb Orthoses, Evaluation (Hand, Wrist, Fingers, Shoulder and Elbow) Guideline for Prescription.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5B295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5B295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C07D79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D71C4B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057440" w:rsidRPr="00F24D12" w:rsidRDefault="00C07D79" w:rsidP="0005744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Knowledge about </w:t>
            </w:r>
            <w:r w:rsidRPr="00D92D70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 xml:space="preserve"> </w:t>
            </w:r>
            <w:r w:rsidR="00057440"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>orthoses for burn</w:t>
            </w:r>
          </w:p>
          <w:p w:rsidR="00F24D12" w:rsidRPr="00F24D12" w:rsidRDefault="00F24D12" w:rsidP="00C07D7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057440" w:rsidRDefault="00057440" w:rsidP="0005744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Orthoses for burn and other soft tissue disorders (Importance of Orthoses for Burns and Other Soft Tissue Disorders,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D71C4B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D71C4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C07D79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D71C4B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D71C4B" w:rsidRDefault="00057440" w:rsidP="00D71C4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</w:pPr>
            <w:r>
              <w:rPr>
                <w:rStyle w:val="y2iqfc"/>
                <w:rFonts w:asciiTheme="minorBidi" w:hAnsiTheme="minorBidi" w:cstheme="minorBidi"/>
                <w:color w:val="1F1F1F"/>
                <w:sz w:val="16"/>
                <w:szCs w:val="16"/>
              </w:rPr>
              <w:t>=</w:t>
            </w:r>
          </w:p>
          <w:p w:rsidR="00F24D12" w:rsidRPr="00F24D12" w:rsidRDefault="00F24D12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57440" w:rsidP="0005744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Orthoses for burn and other soft tissue disorders (Orthoses for Burn Management orthoses for Patients with Soft Tissues Problem Associated with Neuromuscular Disorders.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D71C4B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D71C4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C07D79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36E64" w:rsidRPr="00B80B61" w:rsidRDefault="00D71C4B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70" w:type="dxa"/>
            <w:shd w:val="clear" w:color="auto" w:fill="auto"/>
          </w:tcPr>
          <w:p w:rsidR="00C36E64" w:rsidRPr="00F24D12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D71C4B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Revision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D71C4B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D71C4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auto"/>
          </w:tcPr>
          <w:p w:rsidR="005B2950" w:rsidRPr="00662911" w:rsidRDefault="005B2950" w:rsidP="005B29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</w:rPr>
              <w:t xml:space="preserve">Assessment: Formative 40 marks, Monthly exam 10 marks </w:t>
            </w:r>
          </w:p>
          <w:p w:rsidR="00C36E64" w:rsidRPr="005B2950" w:rsidRDefault="005B2950" w:rsidP="005B29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</w:rPr>
              <w:t>Final exam: Theory 40 marks, Practical 10 marks</w:t>
            </w:r>
          </w:p>
        </w:tc>
      </w:tr>
      <w:tr w:rsidR="00C36E64" w:rsidRPr="00B80B61" w:rsidTr="00A10D9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:rsidTr="00A10D9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:rsidTr="00A10D9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:rsidR="00C36E64" w:rsidRPr="0052336E" w:rsidRDefault="00C36E64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:rsidTr="00A10D9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:rsidTr="00A10D9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20555A" w:rsidRPr="0020555A" w:rsidRDefault="0020555A" w:rsidP="00945C15">
      <w:pPr>
        <w:shd w:val="clear" w:color="auto" w:fill="FFFFFF"/>
        <w:rPr>
          <w:vanish/>
        </w:rPr>
      </w:pPr>
    </w:p>
    <w:p w:rsidR="00807DE1" w:rsidRPr="00807DE1" w:rsidRDefault="00807DE1" w:rsidP="00945C15">
      <w:pPr>
        <w:shd w:val="clear" w:color="auto" w:fill="FFFFFF"/>
        <w:rPr>
          <w:vanish/>
        </w:rPr>
      </w:pPr>
    </w:p>
    <w:p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88" w:rsidRDefault="00623188">
      <w:r>
        <w:separator/>
      </w:r>
    </w:p>
  </w:endnote>
  <w:endnote w:type="continuationSeparator" w:id="0">
    <w:p w:rsidR="00623188" w:rsidRDefault="0062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07DE1" w:rsidRPr="00807DE1" w:rsidRDefault="00754A40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="00807DE1"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A7389" w:rsidRPr="003A7389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07DE1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88" w:rsidRDefault="00623188">
      <w:r>
        <w:separator/>
      </w:r>
    </w:p>
  </w:footnote>
  <w:footnote w:type="continuationSeparator" w:id="0">
    <w:p w:rsidR="00623188" w:rsidRDefault="00623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53927"/>
    <w:rsid w:val="00057440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55D6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0A52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2539"/>
    <w:rsid w:val="001B384B"/>
    <w:rsid w:val="001C1CD7"/>
    <w:rsid w:val="001D3B40"/>
    <w:rsid w:val="001D678C"/>
    <w:rsid w:val="001E2A40"/>
    <w:rsid w:val="001E2B91"/>
    <w:rsid w:val="001E4914"/>
    <w:rsid w:val="001F60AE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752B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565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0AE9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A738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399F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17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24395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5C5E"/>
    <w:rsid w:val="00586C9E"/>
    <w:rsid w:val="00595034"/>
    <w:rsid w:val="00595871"/>
    <w:rsid w:val="005A48EF"/>
    <w:rsid w:val="005A5C8F"/>
    <w:rsid w:val="005A7CB7"/>
    <w:rsid w:val="005B2950"/>
    <w:rsid w:val="005C050F"/>
    <w:rsid w:val="005C6FC9"/>
    <w:rsid w:val="005C71F0"/>
    <w:rsid w:val="005D644B"/>
    <w:rsid w:val="005D69BE"/>
    <w:rsid w:val="005E036C"/>
    <w:rsid w:val="005E167D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3188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E58AE"/>
    <w:rsid w:val="007028BA"/>
    <w:rsid w:val="00704757"/>
    <w:rsid w:val="0074532D"/>
    <w:rsid w:val="00754A40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613F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57E7D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0951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930A2"/>
    <w:rsid w:val="009A07B9"/>
    <w:rsid w:val="009B609A"/>
    <w:rsid w:val="009B68B5"/>
    <w:rsid w:val="009C28A3"/>
    <w:rsid w:val="009C4ACD"/>
    <w:rsid w:val="009C6E05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3F41"/>
    <w:rsid w:val="00AB71A5"/>
    <w:rsid w:val="00AC6CFB"/>
    <w:rsid w:val="00AD1BD9"/>
    <w:rsid w:val="00AD2A3A"/>
    <w:rsid w:val="00AD3287"/>
    <w:rsid w:val="00AD37EA"/>
    <w:rsid w:val="00AD4058"/>
    <w:rsid w:val="00AD59D6"/>
    <w:rsid w:val="00AD706F"/>
    <w:rsid w:val="00AD732E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7D79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34AB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1C4B"/>
    <w:rsid w:val="00D7304C"/>
    <w:rsid w:val="00D736CA"/>
    <w:rsid w:val="00D7585F"/>
    <w:rsid w:val="00D80DD5"/>
    <w:rsid w:val="00D84C32"/>
    <w:rsid w:val="00D85938"/>
    <w:rsid w:val="00D875BD"/>
    <w:rsid w:val="00D91A02"/>
    <w:rsid w:val="00D92D70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DF04CF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86E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66000A-7FB5-4849-B3AE-B2611CC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3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3F41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AB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F82716-BBA1-4E9B-AA34-5C510AF9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user</cp:lastModifiedBy>
  <cp:revision>2</cp:revision>
  <cp:lastPrinted>2024-01-23T07:51:00Z</cp:lastPrinted>
  <dcterms:created xsi:type="dcterms:W3CDTF">2025-12-13T10:19:00Z</dcterms:created>
  <dcterms:modified xsi:type="dcterms:W3CDTF">2025-12-13T10:19:00Z</dcterms:modified>
</cp:coreProperties>
</file>